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516DC02">
      <w:pPr>
        <w:ind w:firstLine="420" w:firstLineChars="0"/>
      </w:pPr>
    </w:p>
    <w:p w14:paraId="7D8A3A1B"/>
    <w:p w14:paraId="5B69E867"/>
    <w:p w14:paraId="5D09395C"/>
    <w:p w14:paraId="6DFD2E27">
      <w:pPr>
        <w:jc w:val="center"/>
        <w:rPr>
          <w:rFonts w:ascii="微软雅黑" w:hAnsi="微软雅黑" w:eastAsia="微软雅黑"/>
          <w:sz w:val="52"/>
          <w:szCs w:val="52"/>
        </w:rPr>
      </w:pPr>
      <w:r>
        <w:rPr>
          <w:rFonts w:ascii="微软雅黑" w:hAnsi="微软雅黑" w:eastAsia="微软雅黑"/>
          <w:sz w:val="52"/>
          <w:szCs w:val="52"/>
        </w:rPr>
        <w:t>《计算机系统》</w:t>
      </w:r>
    </w:p>
    <w:p w14:paraId="1A5C6443"/>
    <w:p w14:paraId="662CCE52"/>
    <w:p w14:paraId="40566BF9"/>
    <w:p w14:paraId="5692EA1C">
      <w:pPr>
        <w:jc w:val="center"/>
        <w:rPr>
          <w:rFonts w:hint="eastAsia" w:ascii="微软雅黑" w:hAnsi="微软雅黑" w:eastAsia="微软雅黑"/>
          <w:sz w:val="52"/>
          <w:szCs w:val="52"/>
        </w:rPr>
      </w:pPr>
      <w:r>
        <w:rPr>
          <w:rFonts w:hint="eastAsia" w:ascii="微软雅黑" w:hAnsi="微软雅黑" w:eastAsia="微软雅黑"/>
          <w:sz w:val="52"/>
          <w:szCs w:val="52"/>
          <w:lang w:val="en-US" w:eastAsia="zh-CN"/>
        </w:rPr>
        <w:t>原型机</w:t>
      </w:r>
    </w:p>
    <w:p w14:paraId="70927998">
      <w:pPr>
        <w:jc w:val="center"/>
        <w:rPr>
          <w:rFonts w:hint="eastAsia" w:ascii="微软雅黑" w:hAnsi="微软雅黑" w:eastAsia="微软雅黑"/>
          <w:sz w:val="52"/>
          <w:szCs w:val="52"/>
        </w:rPr>
      </w:pPr>
      <w:r>
        <w:rPr>
          <w:rFonts w:hint="eastAsia" w:ascii="微软雅黑" w:hAnsi="微软雅黑" w:eastAsia="微软雅黑"/>
          <w:sz w:val="52"/>
          <w:szCs w:val="52"/>
        </w:rPr>
        <w:t>实验报告</w:t>
      </w:r>
    </w:p>
    <w:p w14:paraId="0C4C6E74"/>
    <w:p w14:paraId="0AFE3F98"/>
    <w:p w14:paraId="7D5A1903">
      <w:pPr>
        <w:rPr>
          <w:rFonts w:hint="eastAsia"/>
        </w:rPr>
      </w:pPr>
    </w:p>
    <w:p w14:paraId="7040D388"/>
    <w:p w14:paraId="527487A6"/>
    <w:p w14:paraId="7F15D185">
      <w:pPr>
        <w:rPr>
          <w:rFonts w:hint="eastAsia"/>
        </w:rPr>
      </w:pPr>
    </w:p>
    <w:p w14:paraId="53CA1FBF">
      <w:pPr>
        <w:rPr>
          <w:rFonts w:hint="eastAsia"/>
        </w:rPr>
      </w:pPr>
    </w:p>
    <w:p w14:paraId="4BD73332">
      <w:pPr>
        <w:rPr>
          <w:rFonts w:hint="eastAsia"/>
        </w:rPr>
      </w:pPr>
    </w:p>
    <w:p w14:paraId="294AB967">
      <w:pPr>
        <w:pStyle w:val="16"/>
        <w:pageBreakBefore/>
        <w:jc w:val="center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目录</w:t>
      </w:r>
    </w:p>
    <w:p w14:paraId="3D9DAFC4">
      <w:pPr>
        <w:pStyle w:val="13"/>
        <w:tabs>
          <w:tab w:val="left" w:pos="420"/>
          <w:tab w:val="right" w:leader="dot" w:pos="8296"/>
        </w:tabs>
        <w:rPr>
          <w:rFonts w:ascii="等线" w:hAnsi="等线" w:eastAsia="等线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r>
        <w:rPr>
          <w:rStyle w:val="24"/>
        </w:rPr>
        <w:fldChar w:fldCharType="begin"/>
      </w:r>
      <w:r>
        <w:rPr>
          <w:rStyle w:val="24"/>
        </w:rPr>
        <w:instrText xml:space="preserve"> </w:instrText>
      </w:r>
      <w:r>
        <w:instrText xml:space="preserve">HYPERLINK \l "_Toc115379316"</w:instrText>
      </w:r>
      <w:r>
        <w:rPr>
          <w:rStyle w:val="24"/>
        </w:rPr>
        <w:instrText xml:space="preserve"> </w:instrText>
      </w:r>
      <w:r>
        <w:rPr>
          <w:rStyle w:val="24"/>
        </w:rPr>
        <w:fldChar w:fldCharType="separate"/>
      </w:r>
      <w:r>
        <w:rPr>
          <w:rStyle w:val="24"/>
        </w:rPr>
        <w:t>1</w:t>
      </w:r>
      <w:r>
        <w:rPr>
          <w:rFonts w:ascii="等线" w:hAnsi="等线" w:eastAsia="等线"/>
          <w:szCs w:val="22"/>
        </w:rPr>
        <w:tab/>
      </w:r>
      <w:r>
        <w:rPr>
          <w:rStyle w:val="24"/>
        </w:rPr>
        <w:t>实验项目一</w:t>
      </w:r>
      <w:r>
        <w:tab/>
      </w:r>
      <w:r>
        <w:fldChar w:fldCharType="begin"/>
      </w:r>
      <w:r>
        <w:instrText xml:space="preserve"> PAGEREF _Toc115379316 \h </w:instrText>
      </w:r>
      <w:r>
        <w:fldChar w:fldCharType="separate"/>
      </w:r>
      <w:r>
        <w:t>3</w:t>
      </w:r>
      <w:r>
        <w:fldChar w:fldCharType="end"/>
      </w:r>
      <w:r>
        <w:rPr>
          <w:rStyle w:val="24"/>
        </w:rPr>
        <w:fldChar w:fldCharType="end"/>
      </w:r>
    </w:p>
    <w:p w14:paraId="086D8C0E">
      <w:pPr>
        <w:pStyle w:val="14"/>
        <w:rPr>
          <w:rFonts w:ascii="等线" w:hAnsi="等线" w:eastAsia="等线"/>
          <w:szCs w:val="22"/>
        </w:rPr>
      </w:pPr>
      <w:r>
        <w:rPr>
          <w:rStyle w:val="24"/>
        </w:rPr>
        <w:fldChar w:fldCharType="begin"/>
      </w:r>
      <w:r>
        <w:rPr>
          <w:rStyle w:val="24"/>
        </w:rPr>
        <w:instrText xml:space="preserve"> </w:instrText>
      </w:r>
      <w:r>
        <w:instrText xml:space="preserve">HYPERLINK \l "_Toc115379317"</w:instrText>
      </w:r>
      <w:r>
        <w:rPr>
          <w:rStyle w:val="24"/>
        </w:rPr>
        <w:instrText xml:space="preserve"> </w:instrText>
      </w:r>
      <w:r>
        <w:rPr>
          <w:rStyle w:val="24"/>
        </w:rPr>
        <w:fldChar w:fldCharType="separate"/>
      </w:r>
      <w:r>
        <w:rPr>
          <w:rStyle w:val="24"/>
        </w:rPr>
        <w:t>1.1</w:t>
      </w:r>
      <w:r>
        <w:rPr>
          <w:rFonts w:ascii="等线" w:hAnsi="等线" w:eastAsia="等线"/>
          <w:szCs w:val="22"/>
        </w:rPr>
        <w:tab/>
      </w:r>
      <w:r>
        <w:rPr>
          <w:rStyle w:val="24"/>
        </w:rPr>
        <w:t>项目名称</w:t>
      </w:r>
      <w:r>
        <w:tab/>
      </w:r>
      <w:r>
        <w:fldChar w:fldCharType="begin"/>
      </w:r>
      <w:r>
        <w:instrText xml:space="preserve"> PAGEREF _Toc115379317 \h </w:instrText>
      </w:r>
      <w:r>
        <w:fldChar w:fldCharType="separate"/>
      </w:r>
      <w:r>
        <w:t>3</w:t>
      </w:r>
      <w:r>
        <w:fldChar w:fldCharType="end"/>
      </w:r>
      <w:r>
        <w:rPr>
          <w:rStyle w:val="24"/>
        </w:rPr>
        <w:fldChar w:fldCharType="end"/>
      </w:r>
    </w:p>
    <w:p w14:paraId="32BB5C3A">
      <w:pPr>
        <w:pStyle w:val="14"/>
        <w:rPr>
          <w:rFonts w:ascii="等线" w:hAnsi="等线" w:eastAsia="等线"/>
          <w:szCs w:val="22"/>
        </w:rPr>
      </w:pPr>
      <w:r>
        <w:rPr>
          <w:rStyle w:val="24"/>
        </w:rPr>
        <w:fldChar w:fldCharType="begin"/>
      </w:r>
      <w:r>
        <w:rPr>
          <w:rStyle w:val="24"/>
        </w:rPr>
        <w:instrText xml:space="preserve"> </w:instrText>
      </w:r>
      <w:r>
        <w:instrText xml:space="preserve">HYPERLINK \l "_Toc115379318"</w:instrText>
      </w:r>
      <w:r>
        <w:rPr>
          <w:rStyle w:val="24"/>
        </w:rPr>
        <w:instrText xml:space="preserve"> </w:instrText>
      </w:r>
      <w:r>
        <w:rPr>
          <w:rStyle w:val="24"/>
        </w:rPr>
        <w:fldChar w:fldCharType="separate"/>
      </w:r>
      <w:r>
        <w:rPr>
          <w:rStyle w:val="24"/>
        </w:rPr>
        <w:t>1.2</w:t>
      </w:r>
      <w:r>
        <w:rPr>
          <w:rFonts w:ascii="等线" w:hAnsi="等线" w:eastAsia="等线"/>
          <w:szCs w:val="22"/>
        </w:rPr>
        <w:tab/>
      </w:r>
      <w:r>
        <w:rPr>
          <w:rStyle w:val="24"/>
        </w:rPr>
        <w:t>实验目的</w:t>
      </w:r>
      <w:r>
        <w:tab/>
      </w:r>
      <w:r>
        <w:fldChar w:fldCharType="begin"/>
      </w:r>
      <w:r>
        <w:instrText xml:space="preserve"> PAGEREF _Toc115379318 \h </w:instrText>
      </w:r>
      <w:r>
        <w:fldChar w:fldCharType="separate"/>
      </w:r>
      <w:r>
        <w:t>3</w:t>
      </w:r>
      <w:r>
        <w:fldChar w:fldCharType="end"/>
      </w:r>
      <w:r>
        <w:rPr>
          <w:rStyle w:val="24"/>
        </w:rPr>
        <w:fldChar w:fldCharType="end"/>
      </w:r>
    </w:p>
    <w:p w14:paraId="1C0F5A27">
      <w:pPr>
        <w:pStyle w:val="14"/>
        <w:rPr>
          <w:rFonts w:ascii="等线" w:hAnsi="等线" w:eastAsia="等线"/>
          <w:szCs w:val="22"/>
        </w:rPr>
      </w:pPr>
      <w:r>
        <w:rPr>
          <w:rStyle w:val="24"/>
        </w:rPr>
        <w:fldChar w:fldCharType="begin"/>
      </w:r>
      <w:r>
        <w:rPr>
          <w:rStyle w:val="24"/>
        </w:rPr>
        <w:instrText xml:space="preserve"> </w:instrText>
      </w:r>
      <w:r>
        <w:instrText xml:space="preserve">HYPERLINK \l "_Toc115379319"</w:instrText>
      </w:r>
      <w:r>
        <w:rPr>
          <w:rStyle w:val="24"/>
        </w:rPr>
        <w:instrText xml:space="preserve"> </w:instrText>
      </w:r>
      <w:r>
        <w:rPr>
          <w:rStyle w:val="24"/>
        </w:rPr>
        <w:fldChar w:fldCharType="separate"/>
      </w:r>
      <w:r>
        <w:rPr>
          <w:rStyle w:val="24"/>
        </w:rPr>
        <w:t>1.3</w:t>
      </w:r>
      <w:r>
        <w:rPr>
          <w:rFonts w:ascii="等线" w:hAnsi="等线" w:eastAsia="等线"/>
          <w:szCs w:val="22"/>
        </w:rPr>
        <w:tab/>
      </w:r>
      <w:r>
        <w:rPr>
          <w:rStyle w:val="24"/>
        </w:rPr>
        <w:t>实验资源</w:t>
      </w:r>
      <w:r>
        <w:tab/>
      </w:r>
      <w:r>
        <w:fldChar w:fldCharType="begin"/>
      </w:r>
      <w:r>
        <w:instrText xml:space="preserve"> PAGEREF _Toc115379319 \h </w:instrText>
      </w:r>
      <w:r>
        <w:fldChar w:fldCharType="separate"/>
      </w:r>
      <w:r>
        <w:t>3</w:t>
      </w:r>
      <w:r>
        <w:fldChar w:fldCharType="end"/>
      </w:r>
      <w:r>
        <w:rPr>
          <w:rStyle w:val="24"/>
        </w:rPr>
        <w:fldChar w:fldCharType="end"/>
      </w:r>
    </w:p>
    <w:p w14:paraId="32E7D6ED">
      <w:pPr>
        <w:pStyle w:val="13"/>
        <w:tabs>
          <w:tab w:val="left" w:pos="420"/>
          <w:tab w:val="right" w:leader="dot" w:pos="8296"/>
        </w:tabs>
        <w:rPr>
          <w:rFonts w:ascii="等线" w:hAnsi="等线" w:eastAsia="等线"/>
          <w:szCs w:val="22"/>
        </w:rPr>
      </w:pPr>
      <w:r>
        <w:rPr>
          <w:rStyle w:val="24"/>
        </w:rPr>
        <w:fldChar w:fldCharType="begin"/>
      </w:r>
      <w:r>
        <w:rPr>
          <w:rStyle w:val="24"/>
        </w:rPr>
        <w:instrText xml:space="preserve"> </w:instrText>
      </w:r>
      <w:r>
        <w:instrText xml:space="preserve">HYPERLINK \l "_Toc115379320"</w:instrText>
      </w:r>
      <w:r>
        <w:rPr>
          <w:rStyle w:val="24"/>
        </w:rPr>
        <w:instrText xml:space="preserve"> </w:instrText>
      </w:r>
      <w:r>
        <w:rPr>
          <w:rStyle w:val="24"/>
        </w:rPr>
        <w:fldChar w:fldCharType="separate"/>
      </w:r>
      <w:r>
        <w:rPr>
          <w:rStyle w:val="24"/>
        </w:rPr>
        <w:t>2</w:t>
      </w:r>
      <w:r>
        <w:rPr>
          <w:rFonts w:ascii="等线" w:hAnsi="等线" w:eastAsia="等线"/>
          <w:szCs w:val="22"/>
        </w:rPr>
        <w:tab/>
      </w:r>
      <w:r>
        <w:rPr>
          <w:rStyle w:val="24"/>
        </w:rPr>
        <w:t>实验任务</w:t>
      </w:r>
      <w:r>
        <w:tab/>
      </w:r>
      <w:r>
        <w:fldChar w:fldCharType="begin"/>
      </w:r>
      <w:r>
        <w:instrText xml:space="preserve"> PAGEREF _Toc115379320 \h </w:instrText>
      </w:r>
      <w:r>
        <w:fldChar w:fldCharType="separate"/>
      </w:r>
      <w:r>
        <w:t>4</w:t>
      </w:r>
      <w:r>
        <w:fldChar w:fldCharType="end"/>
      </w:r>
      <w:r>
        <w:rPr>
          <w:rStyle w:val="24"/>
        </w:rPr>
        <w:fldChar w:fldCharType="end"/>
      </w:r>
    </w:p>
    <w:p w14:paraId="4CC73B6C">
      <w:pPr>
        <w:pStyle w:val="14"/>
        <w:rPr>
          <w:rFonts w:ascii="等线" w:hAnsi="等线" w:eastAsia="等线"/>
          <w:szCs w:val="22"/>
        </w:rPr>
      </w:pPr>
      <w:r>
        <w:rPr>
          <w:rStyle w:val="24"/>
        </w:rPr>
        <w:fldChar w:fldCharType="begin"/>
      </w:r>
      <w:r>
        <w:rPr>
          <w:rStyle w:val="24"/>
        </w:rPr>
        <w:instrText xml:space="preserve"> </w:instrText>
      </w:r>
      <w:r>
        <w:instrText xml:space="preserve">HYPERLINK \l "_Toc115379321"</w:instrText>
      </w:r>
      <w:r>
        <w:rPr>
          <w:rStyle w:val="24"/>
        </w:rPr>
        <w:instrText xml:space="preserve"> </w:instrText>
      </w:r>
      <w:r>
        <w:rPr>
          <w:rStyle w:val="24"/>
        </w:rPr>
        <w:fldChar w:fldCharType="separate"/>
      </w:r>
      <w:r>
        <w:rPr>
          <w:rStyle w:val="24"/>
        </w:rPr>
        <w:t>2.1</w:t>
      </w:r>
      <w:r>
        <w:rPr>
          <w:rFonts w:ascii="等线" w:hAnsi="等线" w:eastAsia="等线"/>
          <w:szCs w:val="22"/>
        </w:rPr>
        <w:tab/>
      </w:r>
      <w:r>
        <w:rPr>
          <w:rStyle w:val="24"/>
        </w:rPr>
        <w:t>实验任务A</w:t>
      </w:r>
      <w:r>
        <w:tab/>
      </w:r>
      <w:r>
        <w:fldChar w:fldCharType="begin"/>
      </w:r>
      <w:r>
        <w:instrText xml:space="preserve"> PAGEREF _Toc115379321 \h </w:instrText>
      </w:r>
      <w:r>
        <w:fldChar w:fldCharType="separate"/>
      </w:r>
      <w:r>
        <w:t>4</w:t>
      </w:r>
      <w:r>
        <w:fldChar w:fldCharType="end"/>
      </w:r>
      <w:r>
        <w:rPr>
          <w:rStyle w:val="24"/>
        </w:rPr>
        <w:fldChar w:fldCharType="end"/>
      </w:r>
    </w:p>
    <w:p w14:paraId="5658BCB7">
      <w:pPr>
        <w:pStyle w:val="14"/>
        <w:rPr>
          <w:rFonts w:ascii="等线" w:hAnsi="等线" w:eastAsia="等线"/>
          <w:szCs w:val="22"/>
        </w:rPr>
      </w:pPr>
      <w:r>
        <w:rPr>
          <w:rStyle w:val="24"/>
        </w:rPr>
        <w:fldChar w:fldCharType="begin"/>
      </w:r>
      <w:r>
        <w:rPr>
          <w:rStyle w:val="24"/>
        </w:rPr>
        <w:instrText xml:space="preserve"> </w:instrText>
      </w:r>
      <w:r>
        <w:instrText xml:space="preserve">HYPERLINK \l "_Toc115379322"</w:instrText>
      </w:r>
      <w:r>
        <w:rPr>
          <w:rStyle w:val="24"/>
        </w:rPr>
        <w:instrText xml:space="preserve"> </w:instrText>
      </w:r>
      <w:r>
        <w:rPr>
          <w:rStyle w:val="24"/>
        </w:rPr>
        <w:fldChar w:fldCharType="separate"/>
      </w:r>
      <w:r>
        <w:rPr>
          <w:rStyle w:val="24"/>
        </w:rPr>
        <w:t>2.2</w:t>
      </w:r>
      <w:r>
        <w:rPr>
          <w:rFonts w:ascii="等线" w:hAnsi="等线" w:eastAsia="等线"/>
          <w:szCs w:val="22"/>
        </w:rPr>
        <w:tab/>
      </w:r>
      <w:r>
        <w:rPr>
          <w:rStyle w:val="24"/>
        </w:rPr>
        <w:t>实验任务B</w:t>
      </w:r>
      <w:r>
        <w:tab/>
      </w:r>
      <w:r>
        <w:fldChar w:fldCharType="begin"/>
      </w:r>
      <w:r>
        <w:instrText xml:space="preserve"> PAGEREF _Toc115379322 \h </w:instrText>
      </w:r>
      <w:r>
        <w:fldChar w:fldCharType="separate"/>
      </w:r>
      <w:r>
        <w:t>6</w:t>
      </w:r>
      <w:r>
        <w:fldChar w:fldCharType="end"/>
      </w:r>
      <w:r>
        <w:rPr>
          <w:rStyle w:val="24"/>
        </w:rPr>
        <w:fldChar w:fldCharType="end"/>
      </w:r>
    </w:p>
    <w:p w14:paraId="2EEEC9E3">
      <w:pPr>
        <w:pStyle w:val="14"/>
        <w:rPr>
          <w:rFonts w:ascii="等线" w:hAnsi="等线" w:eastAsia="等线"/>
          <w:szCs w:val="22"/>
        </w:rPr>
      </w:pPr>
      <w:r>
        <w:rPr>
          <w:rStyle w:val="24"/>
        </w:rPr>
        <w:fldChar w:fldCharType="begin"/>
      </w:r>
      <w:r>
        <w:rPr>
          <w:rStyle w:val="24"/>
        </w:rPr>
        <w:instrText xml:space="preserve"> </w:instrText>
      </w:r>
      <w:r>
        <w:instrText xml:space="preserve">HYPERLINK \l "_Toc115379323"</w:instrText>
      </w:r>
      <w:r>
        <w:rPr>
          <w:rStyle w:val="24"/>
        </w:rPr>
        <w:instrText xml:space="preserve"> </w:instrText>
      </w:r>
      <w:r>
        <w:rPr>
          <w:rStyle w:val="24"/>
        </w:rPr>
        <w:fldChar w:fldCharType="separate"/>
      </w:r>
      <w:r>
        <w:rPr>
          <w:rStyle w:val="24"/>
        </w:rPr>
        <w:t>2.3</w:t>
      </w:r>
      <w:r>
        <w:rPr>
          <w:rFonts w:ascii="等线" w:hAnsi="等线" w:eastAsia="等线"/>
          <w:szCs w:val="22"/>
        </w:rPr>
        <w:tab/>
      </w:r>
      <w:r>
        <w:rPr>
          <w:rStyle w:val="24"/>
        </w:rPr>
        <w:t>实验任务C</w:t>
      </w:r>
      <w:r>
        <w:tab/>
      </w:r>
      <w:r>
        <w:fldChar w:fldCharType="begin"/>
      </w:r>
      <w:r>
        <w:instrText xml:space="preserve"> PAGEREF _Toc115379323 \h </w:instrText>
      </w:r>
      <w:r>
        <w:fldChar w:fldCharType="separate"/>
      </w:r>
      <w:r>
        <w:t>12</w:t>
      </w:r>
      <w:r>
        <w:fldChar w:fldCharType="end"/>
      </w:r>
      <w:r>
        <w:rPr>
          <w:rStyle w:val="24"/>
        </w:rPr>
        <w:fldChar w:fldCharType="end"/>
      </w:r>
    </w:p>
    <w:p w14:paraId="48F30113">
      <w:pPr>
        <w:pStyle w:val="13"/>
        <w:tabs>
          <w:tab w:val="left" w:pos="420"/>
          <w:tab w:val="right" w:leader="dot" w:pos="8296"/>
        </w:tabs>
        <w:rPr>
          <w:rFonts w:ascii="等线" w:hAnsi="等线" w:eastAsia="等线"/>
          <w:szCs w:val="22"/>
        </w:rPr>
      </w:pPr>
      <w:r>
        <w:rPr>
          <w:rStyle w:val="24"/>
        </w:rPr>
        <w:fldChar w:fldCharType="begin"/>
      </w:r>
      <w:r>
        <w:rPr>
          <w:rStyle w:val="24"/>
        </w:rPr>
        <w:instrText xml:space="preserve"> </w:instrText>
      </w:r>
      <w:r>
        <w:instrText xml:space="preserve">HYPERLINK \l "_Toc115379324"</w:instrText>
      </w:r>
      <w:r>
        <w:rPr>
          <w:rStyle w:val="24"/>
        </w:rPr>
        <w:instrText xml:space="preserve"> </w:instrText>
      </w:r>
      <w:r>
        <w:rPr>
          <w:rStyle w:val="24"/>
        </w:rPr>
        <w:fldChar w:fldCharType="separate"/>
      </w:r>
      <w:r>
        <w:rPr>
          <w:rStyle w:val="24"/>
        </w:rPr>
        <w:t>3</w:t>
      </w:r>
      <w:r>
        <w:rPr>
          <w:rFonts w:ascii="等线" w:hAnsi="等线" w:eastAsia="等线"/>
          <w:szCs w:val="22"/>
        </w:rPr>
        <w:tab/>
      </w:r>
      <w:r>
        <w:rPr>
          <w:rStyle w:val="24"/>
        </w:rPr>
        <w:t>总结</w:t>
      </w:r>
      <w:r>
        <w:tab/>
      </w:r>
      <w:r>
        <w:fldChar w:fldCharType="begin"/>
      </w:r>
      <w:r>
        <w:instrText xml:space="preserve"> PAGEREF _Toc115379324 \h </w:instrText>
      </w:r>
      <w:r>
        <w:fldChar w:fldCharType="separate"/>
      </w:r>
      <w:r>
        <w:t>14</w:t>
      </w:r>
      <w:r>
        <w:fldChar w:fldCharType="end"/>
      </w:r>
      <w:r>
        <w:rPr>
          <w:rStyle w:val="24"/>
        </w:rPr>
        <w:fldChar w:fldCharType="end"/>
      </w:r>
    </w:p>
    <w:p w14:paraId="12A01C60">
      <w:pPr>
        <w:pStyle w:val="14"/>
        <w:rPr>
          <w:rFonts w:ascii="等线" w:hAnsi="等线" w:eastAsia="等线"/>
          <w:szCs w:val="22"/>
        </w:rPr>
      </w:pPr>
      <w:r>
        <w:rPr>
          <w:rStyle w:val="24"/>
        </w:rPr>
        <w:fldChar w:fldCharType="begin"/>
      </w:r>
      <w:r>
        <w:rPr>
          <w:rStyle w:val="24"/>
        </w:rPr>
        <w:instrText xml:space="preserve"> </w:instrText>
      </w:r>
      <w:r>
        <w:instrText xml:space="preserve">HYPERLINK \l "_Toc115379325"</w:instrText>
      </w:r>
      <w:r>
        <w:rPr>
          <w:rStyle w:val="24"/>
        </w:rPr>
        <w:instrText xml:space="preserve"> </w:instrText>
      </w:r>
      <w:r>
        <w:rPr>
          <w:rStyle w:val="24"/>
        </w:rPr>
        <w:fldChar w:fldCharType="separate"/>
      </w:r>
      <w:r>
        <w:rPr>
          <w:rStyle w:val="24"/>
        </w:rPr>
        <w:t>3.1</w:t>
      </w:r>
      <w:r>
        <w:rPr>
          <w:rFonts w:ascii="等线" w:hAnsi="等线" w:eastAsia="等线"/>
          <w:szCs w:val="22"/>
        </w:rPr>
        <w:tab/>
      </w:r>
      <w:r>
        <w:rPr>
          <w:rStyle w:val="24"/>
        </w:rPr>
        <w:t>实验中出现的问题</w:t>
      </w:r>
      <w:r>
        <w:tab/>
      </w:r>
      <w:r>
        <w:fldChar w:fldCharType="begin"/>
      </w:r>
      <w:r>
        <w:instrText xml:space="preserve"> PAGEREF _Toc115379325 \h </w:instrText>
      </w:r>
      <w:r>
        <w:fldChar w:fldCharType="separate"/>
      </w:r>
      <w:r>
        <w:t>14</w:t>
      </w:r>
      <w:r>
        <w:fldChar w:fldCharType="end"/>
      </w:r>
      <w:r>
        <w:rPr>
          <w:rStyle w:val="24"/>
        </w:rPr>
        <w:fldChar w:fldCharType="end"/>
      </w:r>
    </w:p>
    <w:p w14:paraId="6B05DB7B">
      <w:pPr>
        <w:pStyle w:val="14"/>
        <w:rPr>
          <w:rFonts w:ascii="等线" w:hAnsi="等线" w:eastAsia="等线"/>
          <w:szCs w:val="22"/>
        </w:rPr>
      </w:pPr>
      <w:r>
        <w:rPr>
          <w:rStyle w:val="24"/>
        </w:rPr>
        <w:fldChar w:fldCharType="begin"/>
      </w:r>
      <w:r>
        <w:rPr>
          <w:rStyle w:val="24"/>
        </w:rPr>
        <w:instrText xml:space="preserve"> </w:instrText>
      </w:r>
      <w:r>
        <w:instrText xml:space="preserve">HYPERLINK \l "_Toc115379326"</w:instrText>
      </w:r>
      <w:r>
        <w:rPr>
          <w:rStyle w:val="24"/>
        </w:rPr>
        <w:instrText xml:space="preserve"> </w:instrText>
      </w:r>
      <w:r>
        <w:rPr>
          <w:rStyle w:val="24"/>
        </w:rPr>
        <w:fldChar w:fldCharType="separate"/>
      </w:r>
      <w:r>
        <w:rPr>
          <w:rStyle w:val="24"/>
        </w:rPr>
        <w:t>3.2</w:t>
      </w:r>
      <w:r>
        <w:rPr>
          <w:rFonts w:ascii="等线" w:hAnsi="等线" w:eastAsia="等线"/>
          <w:szCs w:val="22"/>
        </w:rPr>
        <w:tab/>
      </w:r>
      <w:r>
        <w:rPr>
          <w:rStyle w:val="24"/>
        </w:rPr>
        <w:t>心得体会</w:t>
      </w:r>
      <w:r>
        <w:tab/>
      </w:r>
      <w:r>
        <w:fldChar w:fldCharType="begin"/>
      </w:r>
      <w:r>
        <w:instrText xml:space="preserve"> PAGEREF _Toc115379326 \h </w:instrText>
      </w:r>
      <w:r>
        <w:fldChar w:fldCharType="separate"/>
      </w:r>
      <w:r>
        <w:t>14</w:t>
      </w:r>
      <w:r>
        <w:fldChar w:fldCharType="end"/>
      </w:r>
      <w:r>
        <w:rPr>
          <w:rStyle w:val="24"/>
        </w:rPr>
        <w:fldChar w:fldCharType="end"/>
      </w:r>
    </w:p>
    <w:p w14:paraId="280E011A">
      <w:r>
        <w:rPr>
          <w:b/>
          <w:bCs/>
          <w:lang w:val="zh-CN"/>
        </w:rPr>
        <w:fldChar w:fldCharType="end"/>
      </w:r>
    </w:p>
    <w:p w14:paraId="5EC5A2B8">
      <w:pPr>
        <w:pStyle w:val="2"/>
        <w:spacing w:after="0" w:afterAutospacing="0"/>
      </w:pPr>
      <w:bookmarkStart w:id="0" w:name="_Toc115379316"/>
      <w:r>
        <w:rPr>
          <w:rFonts w:hint="eastAsia"/>
        </w:rPr>
        <w:t>实验项目一</w:t>
      </w:r>
      <w:bookmarkEnd w:id="0"/>
    </w:p>
    <w:p w14:paraId="3535A91C">
      <w:pPr>
        <w:pStyle w:val="3"/>
        <w:spacing w:before="156" w:beforeAutospacing="0" w:after="156" w:afterAutospacing="0"/>
        <w:ind w:left="1069" w:leftChars="0" w:firstLineChars="0"/>
        <w:rPr>
          <w:rFonts w:hint="eastAsia"/>
        </w:rPr>
      </w:pPr>
      <w:bookmarkStart w:id="1" w:name="_Toc115379317"/>
      <w:r>
        <w:rPr>
          <w:rFonts w:hint="eastAsia"/>
        </w:rPr>
        <w:t>项目名称</w:t>
      </w:r>
      <w:bookmarkEnd w:id="1"/>
    </w:p>
    <w:p w14:paraId="11A6F4FA">
      <w:pPr>
        <w:spacing w:beforeAutospacing="0" w:afterAutospacing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最小系统与原型机</w:t>
      </w:r>
    </w:p>
    <w:p w14:paraId="0175A3C3">
      <w:pPr>
        <w:pStyle w:val="3"/>
        <w:bidi w:val="0"/>
        <w:spacing w:before="156" w:beforeAutospacing="0"/>
        <w:ind w:left="1069" w:leftChars="0" w:right="0" w:rightChars="0" w:hanging="1069" w:firstLineChars="0"/>
        <w:jc w:val="both"/>
      </w:pPr>
      <w:bookmarkStart w:id="2" w:name="_Toc115379318"/>
      <w:r>
        <w:rPr>
          <w:rFonts w:hint="eastAsia"/>
        </w:rPr>
        <w:t>实验目的</w:t>
      </w:r>
      <w:bookmarkEnd w:id="2"/>
    </w:p>
    <w:p w14:paraId="70614839"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了解冯诺伊曼体系结构；</w:t>
      </w:r>
    </w:p>
    <w:p w14:paraId="34055E09"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理解指令集结构及其作用； </w:t>
      </w:r>
    </w:p>
    <w:p w14:paraId="56D02B7F"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eastAsia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理解计算机的运行过程，就是指令的执行过程，并初步掌握调试方法。 </w:t>
      </w:r>
    </w:p>
    <w:p w14:paraId="0D850C16">
      <w:pPr>
        <w:pStyle w:val="3"/>
        <w:ind w:left="1069" w:leftChars="0" w:firstLineChars="0"/>
        <w:rPr>
          <w:rFonts w:hint="eastAsia"/>
        </w:rPr>
      </w:pPr>
      <w:bookmarkStart w:id="3" w:name="_Toc115379319"/>
      <w:r>
        <w:rPr>
          <w:rFonts w:hint="eastAsia"/>
        </w:rPr>
        <w:t>实验资源</w:t>
      </w:r>
      <w:bookmarkEnd w:id="3"/>
    </w:p>
    <w:p w14:paraId="2E89F754">
      <w:pPr>
        <w:pStyle w:val="42"/>
        <w:widowControl/>
        <w:numPr>
          <w:ilvl w:val="0"/>
          <w:numId w:val="3"/>
        </w:numPr>
        <w:ind w:left="0" w:leftChars="0" w:firstLine="0"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vspm</w:t>
      </w:r>
      <w:r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  <w:t>1.0</w:t>
      </w:r>
    </w:p>
    <w:p w14:paraId="3FE0568B">
      <w:pPr>
        <w:pStyle w:val="42"/>
        <w:widowControl/>
        <w:numPr>
          <w:ilvl w:val="0"/>
          <w:numId w:val="3"/>
        </w:numPr>
        <w:ind w:left="0" w:leftChars="0" w:firstLine="0" w:firstLine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a-</w:t>
      </w:r>
      <w:r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  <w:t>inst.txt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等代码文件</w:t>
      </w:r>
    </w:p>
    <w:p w14:paraId="776DB53C">
      <w:pPr>
        <w:rPr>
          <w:rFonts w:hint="eastAsia"/>
        </w:rPr>
      </w:pPr>
    </w:p>
    <w:p w14:paraId="03908AF3">
      <w:pPr>
        <w:pStyle w:val="2"/>
        <w:rPr>
          <w:rStyle w:val="22"/>
          <w:b w:val="0"/>
          <w:bCs/>
        </w:rPr>
      </w:pPr>
      <w:bookmarkStart w:id="4" w:name="_Toc115379320"/>
      <w:r>
        <w:rPr>
          <w:rStyle w:val="22"/>
          <w:b w:val="0"/>
          <w:bCs/>
        </w:rPr>
        <w:t>实验任务</w:t>
      </w:r>
      <w:bookmarkEnd w:id="4"/>
    </w:p>
    <w:p w14:paraId="443FA0B6">
      <w:pPr>
        <w:pStyle w:val="3"/>
        <w:ind w:left="1069" w:leftChars="0" w:firstLineChars="0"/>
        <w:rPr>
          <w:rStyle w:val="22"/>
          <w:b w:val="0"/>
          <w:bCs/>
        </w:rPr>
      </w:pPr>
      <w:bookmarkStart w:id="5" w:name="_Toc115379321"/>
      <w:r>
        <w:rPr>
          <w:rStyle w:val="22"/>
          <w:rFonts w:hint="eastAsia"/>
          <w:b w:val="0"/>
          <w:bCs/>
        </w:rPr>
        <w:t>实验任务A</w:t>
      </w:r>
      <w:bookmarkEnd w:id="5"/>
    </w:p>
    <w:p w14:paraId="36955D40">
      <w:pPr>
        <w:rPr>
          <w:rFonts w:hint="default"/>
          <w:lang w:val="en-US" w:eastAsia="zh-CN"/>
        </w:rPr>
      </w:pPr>
      <w:r>
        <w:rPr>
          <w:rStyle w:val="22"/>
          <w:rFonts w:hint="eastAsia"/>
          <w:b w:val="0"/>
          <w:bCs w:val="0"/>
        </w:rPr>
        <w:t>任务名称：</w:t>
      </w:r>
      <w:r>
        <w:rPr>
          <w:rStyle w:val="22"/>
          <w:rFonts w:hint="eastAsia"/>
          <w:b w:val="0"/>
          <w:bCs w:val="0"/>
          <w:lang w:val="en-US" w:eastAsia="zh-CN"/>
        </w:rPr>
        <w:t>用提供的vspm调试</w:t>
      </w:r>
      <w:r>
        <w:rPr>
          <w:rStyle w:val="22"/>
          <w:rFonts w:hint="default"/>
          <w:b w:val="0"/>
          <w:bCs w:val="0"/>
          <w:lang w:val="en-US" w:eastAsia="zh-CN"/>
        </w:rPr>
        <w:t>a-</w:t>
      </w:r>
      <w:r>
        <w:rPr>
          <w:rStyle w:val="22"/>
          <w:rFonts w:hint="eastAsia"/>
          <w:b w:val="0"/>
          <w:bCs w:val="0"/>
          <w:lang w:val="en-US" w:eastAsia="zh-CN"/>
        </w:rPr>
        <w:t>inst.</w:t>
      </w:r>
      <w:r>
        <w:rPr>
          <w:rStyle w:val="22"/>
          <w:rFonts w:hint="default"/>
          <w:b w:val="0"/>
          <w:bCs w:val="0"/>
          <w:lang w:val="en-US" w:eastAsia="zh-CN"/>
        </w:rPr>
        <w:t>txt</w:t>
      </w:r>
      <w:r>
        <w:rPr>
          <w:rStyle w:val="22"/>
          <w:rFonts w:hint="eastAsia"/>
          <w:b w:val="0"/>
          <w:bCs w:val="0"/>
          <w:lang w:val="en-US" w:eastAsia="zh-CN"/>
        </w:rPr>
        <w:t>代码文件，并对代码所做的工作进行解释</w:t>
      </w:r>
    </w:p>
    <w:p w14:paraId="19800C26">
      <w:pPr>
        <w:numPr>
          <w:ilvl w:val="0"/>
          <w:numId w:val="4"/>
        </w:numPr>
        <w:rPr>
          <w:rFonts w:hint="default"/>
          <w:lang w:val="en-US"/>
        </w:rPr>
      </w:pPr>
      <w:r>
        <w:rPr>
          <w:rFonts w:hint="default"/>
          <w:lang w:val="en-US" w:eastAsia="zh-CN"/>
        </w:rPr>
        <w:t>进入终端，使用cd vspm1.0进入目录； 使用./vspm a-inst.txt来运行原型机1.0的模拟器，其中a-inst.txt为代码文件:</w:t>
      </w:r>
    </w:p>
    <w:p w14:paraId="640E1801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699000" cy="2514600"/>
            <wp:effectExtent l="0" t="0" r="0" b="0"/>
            <wp:docPr id="1" name="图片 1" descr="截屏2024-03-07 19.51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4-03-07 19.51.0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DE821"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运行后界面如下图，并输入</w:t>
      </w:r>
      <w:r>
        <w:rPr>
          <w:rFonts w:hint="default"/>
          <w:lang w:val="en-US" w:eastAsia="zh-CN"/>
        </w:rPr>
        <w:t>help</w:t>
      </w:r>
      <w:r>
        <w:rPr>
          <w:rFonts w:hint="eastAsia"/>
          <w:lang w:val="en-US" w:eastAsia="zh-CN"/>
        </w:rPr>
        <w:t>获取帮助了解vspm指令使用方法</w:t>
      </w:r>
    </w:p>
    <w:p w14:paraId="6BE5B974">
      <w:pPr>
        <w:numPr>
          <w:ilvl w:val="0"/>
          <w:numId w:val="0"/>
        </w:numPr>
        <w:ind w:left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5080000" cy="2667000"/>
            <wp:effectExtent l="0" t="0" r="0" b="0"/>
            <wp:docPr id="2" name="图片 2" descr="/Users/fanglunlin/Library/Containers/com.kingsoft.wpsoffice.mac/Data/tmp/photoeditapp/20250311164431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/Users/fanglunlin/Library/Containers/com.kingsoft.wpsoffice.mac/Data/tmp/photoeditapp/20250311164431/temp.pngtem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4889500" cy="1295400"/>
            <wp:effectExtent l="0" t="0" r="12700" b="0"/>
            <wp:docPr id="3" name="图片 3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elp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E18B6"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 w:eastAsia="zh-CN"/>
        </w:rPr>
        <w:t>在运行后，提示将要执行的指令地址及内容，在本例中，提示要执行位于内存00000110处的指令“in R1”，即等待输入一个整数值。此时输入si则表示执行此指令，同时也可以输入其他的指令</w:t>
      </w:r>
      <w:r>
        <w:rPr>
          <w:rFonts w:hint="eastAsia"/>
          <w:lang w:val="en-US" w:eastAsia="zh-CN"/>
        </w:rPr>
        <w:t>：</w:t>
      </w:r>
    </w:p>
    <w:p w14:paraId="423E79CB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输入ir查看寄存器的值，每个寄存器的值都用十进制和十六进制表示</w:t>
      </w:r>
    </w:p>
    <w:p w14:paraId="3ACEBAB2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输入x 6 0000查看从0000开始的连续6个内存地址的值：（初始值均为0）</w:t>
      </w:r>
    </w:p>
    <w:p w14:paraId="641AD912"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3416300" cy="2489200"/>
            <wp:effectExtent l="0" t="0" r="12700" b="0"/>
            <wp:docPr id="4" name="图片 4" descr="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A1007"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</w:p>
    <w:p w14:paraId="2D211BA6"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eastAsia" w:eastAsia="宋体"/>
          <w:lang w:val="en-US" w:eastAsia="zh-CN"/>
        </w:rPr>
        <w:t>此时输入si指令，表示运行当前指令，例如此时运行的指令是“in R1”，表示等待输入一个整数值，输入整数值5，然后输入ir查看寄存器内容，可观察到输入值5确实已存在R1寄存器中</w:t>
      </w:r>
    </w:p>
    <w:p w14:paraId="715BF1BD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4546600" cy="1765300"/>
            <wp:effectExtent l="0" t="0" r="0" b="12700"/>
            <wp:docPr id="5" name="图片 7" descr="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 descr="si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FCF07"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运行指令“movi 1”和“add</w:t>
      </w:r>
      <w:r>
        <w:rPr>
          <w:rFonts w:hint="default"/>
          <w:lang w:val="en-US" w:eastAsia="zh-CN"/>
        </w:rPr>
        <w:t xml:space="preserve"> R2, R1”</w:t>
      </w:r>
      <w:r>
        <w:rPr>
          <w:rFonts w:hint="eastAsia"/>
          <w:lang w:val="en-US" w:eastAsia="zh-CN"/>
        </w:rPr>
        <w:t>后输入i r查看寄存器，可观察到R0寄存器的值已置为1，且R2存放当前累加值5</w:t>
      </w:r>
    </w:p>
    <w:p w14:paraId="531F0297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770" cy="2311400"/>
            <wp:effectExtent l="0" t="0" r="11430" b="0"/>
            <wp:docPr id="6" name="图片 9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9" descr="ad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1C8F1"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运行“sub </w:t>
      </w:r>
      <w:r>
        <w:rPr>
          <w:rFonts w:hint="default"/>
          <w:lang w:val="en-US" w:eastAsia="zh-CN"/>
        </w:rPr>
        <w:t>R1, R0</w:t>
      </w:r>
      <w:r>
        <w:rPr>
          <w:rFonts w:hint="eastAsia"/>
          <w:lang w:val="en-US" w:eastAsia="zh-CN"/>
        </w:rPr>
        <w:t>”指令后查看寄存器，可观察到R1值已减1，因为</w:t>
      </w:r>
      <w:r>
        <w:rPr>
          <w:rFonts w:hint="default"/>
          <w:lang w:val="en-US" w:eastAsia="zh-CN"/>
        </w:rPr>
        <w:t xml:space="preserve">R1 &gt; R0 </w:t>
      </w:r>
      <w:r>
        <w:rPr>
          <w:rFonts w:hint="eastAsia"/>
          <w:lang w:val="en-US" w:eastAsia="zh-CN"/>
        </w:rPr>
        <w:t>所以G值设置为1</w:t>
      </w:r>
    </w:p>
    <w:p w14:paraId="1AD91EA8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7325" cy="2562225"/>
            <wp:effectExtent l="0" t="0" r="15875" b="3175"/>
            <wp:docPr id="7" name="图片 12" descr="s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2" descr="sub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D6ED1">
      <w:pPr>
        <w:numPr>
          <w:ilvl w:val="0"/>
          <w:numId w:val="4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运行“</w:t>
      </w:r>
      <w:r>
        <w:rPr>
          <w:rFonts w:hint="default"/>
          <w:lang w:val="en-US" w:eastAsia="zh-CN"/>
        </w:rPr>
        <w:t>movd</w:t>
      </w:r>
      <w:r>
        <w:rPr>
          <w:rFonts w:hint="eastAsia"/>
          <w:lang w:val="en-US" w:eastAsia="zh-CN"/>
        </w:rPr>
        <w:t>”指令后查看寄存器的值，可观察到当前PC值10</w:t>
      </w:r>
      <w:r>
        <w:rPr>
          <w:rFonts w:hint="default"/>
          <w:lang w:val="en-US" w:eastAsia="zh-CN"/>
        </w:rPr>
        <w:t>(0000 1010)</w:t>
      </w:r>
      <w:r>
        <w:rPr>
          <w:rFonts w:hint="eastAsia"/>
          <w:lang w:val="en-US" w:eastAsia="zh-CN"/>
        </w:rPr>
        <w:t>已保存在R3中</w:t>
      </w:r>
    </w:p>
    <w:p w14:paraId="44783204"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5272405" cy="2900680"/>
            <wp:effectExtent l="0" t="0" r="10795" b="20320"/>
            <wp:docPr id="8" name="图片 14" descr="mov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4" descr="mov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44091">
      <w:pPr>
        <w:numPr>
          <w:ilvl w:val="0"/>
          <w:numId w:val="4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运行“movi -3”和“add</w:t>
      </w:r>
      <w:r>
        <w:rPr>
          <w:rFonts w:hint="default"/>
          <w:lang w:val="en-US" w:eastAsia="zh-CN"/>
        </w:rPr>
        <w:t xml:space="preserve"> R3, R0</w:t>
      </w:r>
      <w:r>
        <w:rPr>
          <w:rFonts w:hint="eastAsia"/>
          <w:lang w:val="en-US" w:eastAsia="zh-CN"/>
        </w:rPr>
        <w:t>”后输入i r查看寄存器的值，可观察到R0中保存-3，R3与R0相加后为7，此步是为了在在运行jg指令后判断跳转到代码第二行继续累加，且此时不能用sub指令，因为会影响G值</w:t>
      </w:r>
    </w:p>
    <w:p w14:paraId="629A251E"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5266690" cy="1992630"/>
            <wp:effectExtent l="0" t="0" r="16510" b="13970"/>
            <wp:docPr id="9" name="图片 16" descr="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6" descr="pc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24039">
      <w:pPr>
        <w:numPr>
          <w:ilvl w:val="0"/>
          <w:numId w:val="4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运行“jg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后可观察到程序跳转到第2行代码重复累加，最后输入c指令让模型机连续执行指令直到程序结束，可观察到最后输出结果为15（5+4+3+2+1）。</w:t>
      </w:r>
    </w:p>
    <w:p w14:paraId="4B7A73D7"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5271770" cy="2842895"/>
            <wp:effectExtent l="0" t="0" r="11430" b="1905"/>
            <wp:docPr id="10" name="图片 17" descr="j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7" descr="j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8A561">
      <w:pPr>
        <w:pStyle w:val="3"/>
        <w:ind w:left="1069" w:leftChars="0" w:firstLineChars="0"/>
        <w:rPr>
          <w:rStyle w:val="22"/>
          <w:b w:val="0"/>
          <w:bCs/>
        </w:rPr>
      </w:pPr>
      <w:bookmarkStart w:id="6" w:name="_Toc115379322"/>
      <w:r>
        <w:rPr>
          <w:rStyle w:val="22"/>
          <w:rFonts w:hint="eastAsia"/>
          <w:b w:val="0"/>
          <w:bCs/>
        </w:rPr>
        <w:t>实验任务B</w:t>
      </w:r>
      <w:bookmarkEnd w:id="6"/>
    </w:p>
    <w:p w14:paraId="1594DF8F">
      <w:pPr>
        <w:rPr>
          <w:rStyle w:val="22"/>
          <w:rFonts w:hint="eastAsia"/>
          <w:b w:val="0"/>
          <w:bCs w:val="0"/>
          <w:lang w:val="en-US" w:eastAsia="zh-CN"/>
        </w:rPr>
      </w:pPr>
      <w:r>
        <w:rPr>
          <w:rStyle w:val="22"/>
          <w:rFonts w:hint="eastAsia"/>
          <w:b w:val="0"/>
          <w:bCs w:val="0"/>
        </w:rPr>
        <w:t>任务名称：</w:t>
      </w:r>
      <w:r>
        <w:rPr>
          <w:rStyle w:val="22"/>
          <w:rFonts w:hint="eastAsia"/>
          <w:b w:val="0"/>
          <w:bCs w:val="0"/>
          <w:lang w:val="en-US" w:eastAsia="zh-CN"/>
        </w:rPr>
        <w:t>用提供的vspm调试</w:t>
      </w:r>
      <w:r>
        <w:rPr>
          <w:rStyle w:val="22"/>
          <w:rFonts w:hint="default"/>
          <w:b w:val="0"/>
          <w:bCs w:val="0"/>
          <w:lang w:val="en-US" w:eastAsia="zh-CN"/>
        </w:rPr>
        <w:t>b-</w:t>
      </w:r>
      <w:r>
        <w:rPr>
          <w:rStyle w:val="22"/>
          <w:rFonts w:hint="eastAsia"/>
          <w:b w:val="0"/>
          <w:bCs w:val="0"/>
          <w:lang w:val="en-US" w:eastAsia="zh-CN"/>
        </w:rPr>
        <w:t>inst.</w:t>
      </w:r>
      <w:r>
        <w:rPr>
          <w:rStyle w:val="22"/>
          <w:rFonts w:hint="default"/>
          <w:b w:val="0"/>
          <w:bCs w:val="0"/>
          <w:lang w:val="en-US" w:eastAsia="zh-CN"/>
        </w:rPr>
        <w:t>txt</w:t>
      </w:r>
      <w:r>
        <w:rPr>
          <w:rStyle w:val="22"/>
          <w:rFonts w:hint="eastAsia"/>
          <w:b w:val="0"/>
          <w:bCs w:val="0"/>
          <w:lang w:val="en-US" w:eastAsia="zh-CN"/>
        </w:rPr>
        <w:t>和c</w:t>
      </w:r>
      <w:r>
        <w:rPr>
          <w:rStyle w:val="22"/>
          <w:rFonts w:hint="default"/>
          <w:b w:val="0"/>
          <w:bCs w:val="0"/>
          <w:lang w:val="en-US" w:eastAsia="zh-CN"/>
        </w:rPr>
        <w:t>-inst.txt</w:t>
      </w:r>
      <w:r>
        <w:rPr>
          <w:rStyle w:val="22"/>
          <w:rFonts w:hint="eastAsia"/>
          <w:b w:val="0"/>
          <w:bCs w:val="0"/>
          <w:lang w:val="en-US" w:eastAsia="zh-CN"/>
        </w:rPr>
        <w:t>代码文件，并对代码所做的工作进行解释</w:t>
      </w:r>
    </w:p>
    <w:p w14:paraId="2408798A">
      <w:pPr>
        <w:pStyle w:val="4"/>
        <w:bidi w:val="0"/>
        <w:rPr>
          <w:rFonts w:hint="eastAsia"/>
          <w:lang w:val="en-US" w:eastAsia="zh-CN"/>
        </w:rPr>
      </w:pPr>
      <w:r>
        <w:rPr>
          <w:rStyle w:val="22"/>
          <w:rFonts w:hint="eastAsia"/>
          <w:b w:val="0"/>
          <w:bCs w:val="0"/>
          <w:lang w:val="en-US" w:eastAsia="zh-CN"/>
        </w:rPr>
        <w:t>运行调试b-</w:t>
      </w:r>
      <w:r>
        <w:rPr>
          <w:rStyle w:val="22"/>
          <w:rFonts w:hint="default"/>
          <w:b w:val="0"/>
          <w:bCs w:val="0"/>
          <w:lang w:val="en-US" w:eastAsia="zh-CN"/>
        </w:rPr>
        <w:t>inst.txt</w:t>
      </w:r>
    </w:p>
    <w:p w14:paraId="40FD01EC">
      <w:pPr>
        <w:numPr>
          <w:ilvl w:val="0"/>
          <w:numId w:val="5"/>
        </w:numPr>
        <w:rPr>
          <w:rStyle w:val="22"/>
          <w:rFonts w:hint="default" w:eastAsia="宋体"/>
          <w:b w:val="0"/>
          <w:bCs w:val="0"/>
          <w:lang w:val="en-US" w:eastAsia="zh-CN"/>
        </w:rPr>
      </w:pPr>
      <w:r>
        <w:rPr>
          <w:rFonts w:hint="default"/>
          <w:lang w:val="en-US" w:eastAsia="zh-CN"/>
        </w:rPr>
        <w:t xml:space="preserve">使用./vspm </w:t>
      </w:r>
      <w:r>
        <w:rPr>
          <w:rFonts w:hint="eastAsia"/>
          <w:lang w:val="en-US" w:eastAsia="zh-CN"/>
        </w:rPr>
        <w:t>b</w:t>
      </w:r>
      <w:r>
        <w:rPr>
          <w:rFonts w:hint="default"/>
          <w:lang w:val="en-US" w:eastAsia="zh-CN"/>
        </w:rPr>
        <w:t>-inst.txt来运行原型机1.0的模拟器，其中b-inst.txt为代码文件:</w:t>
      </w:r>
    </w:p>
    <w:p w14:paraId="46B272A9">
      <w:pPr>
        <w:numPr>
          <w:ilvl w:val="0"/>
          <w:numId w:val="0"/>
        </w:numPr>
        <w:rPr>
          <w:rStyle w:val="22"/>
          <w:b/>
          <w:bCs/>
        </w:rPr>
      </w:pPr>
      <w:r>
        <w:rPr>
          <w:rStyle w:val="22"/>
          <w:rFonts w:hint="default"/>
          <w:b/>
          <w:bCs/>
          <w:lang w:val="en-US" w:eastAsia="zh-CN"/>
        </w:rPr>
        <w:drawing>
          <wp:inline distT="0" distB="0" distL="114300" distR="114300">
            <wp:extent cx="3441700" cy="2971800"/>
            <wp:effectExtent l="0" t="0" r="12700" b="0"/>
            <wp:docPr id="11" name="图片 21" descr="截屏2024-03-08 17.24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1" descr="截屏2024-03-08 17.24.4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22"/>
          <w:b/>
          <w:bCs/>
        </w:rPr>
        <w:drawing>
          <wp:inline distT="0" distB="0" distL="114300" distR="114300">
            <wp:extent cx="3914140" cy="2005965"/>
            <wp:effectExtent l="0" t="0" r="22860" b="635"/>
            <wp:docPr id="12" name="图片 19" descr="/Users/fanglunlin/Library/Containers/com.kingsoft.wpsoffice.mac/Data/tmp/photoeditapp/20250311164458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9" descr="/Users/fanglunlin/Library/Containers/com.kingsoft.wpsoffice.mac/Data/tmp/photoeditapp/20250311164458/temp.pngtemp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7F41">
      <w:pPr>
        <w:numPr>
          <w:ilvl w:val="0"/>
          <w:numId w:val="6"/>
        </w:numPr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eastAsia"/>
          <w:b w:val="0"/>
          <w:bCs w:val="0"/>
          <w:lang w:val="en-US" w:eastAsia="zh-CN"/>
        </w:rPr>
        <w:t>运行“</w:t>
      </w:r>
      <w:r>
        <w:rPr>
          <w:rStyle w:val="22"/>
          <w:rFonts w:hint="default"/>
          <w:b w:val="0"/>
          <w:bCs w:val="0"/>
          <w:lang w:val="en-US" w:eastAsia="zh-CN"/>
        </w:rPr>
        <w:t>in R1</w:t>
      </w:r>
      <w:r>
        <w:rPr>
          <w:rStyle w:val="22"/>
          <w:rFonts w:hint="eastAsia"/>
          <w:b w:val="0"/>
          <w:bCs w:val="0"/>
          <w:lang w:val="en-US" w:eastAsia="zh-CN"/>
        </w:rPr>
        <w:t>”和“in R2”后程序都会</w:t>
      </w:r>
      <w:r>
        <w:rPr>
          <w:rFonts w:hint="eastAsia" w:eastAsia="宋体"/>
          <w:lang w:val="en-US" w:eastAsia="zh-CN"/>
        </w:rPr>
        <w:t>等待输入一个整数值，分别输入整数值5，2，然后</w:t>
      </w:r>
      <w:r>
        <w:rPr>
          <w:rStyle w:val="22"/>
          <w:rFonts w:hint="eastAsia"/>
          <w:b w:val="0"/>
          <w:bCs w:val="0"/>
          <w:lang w:val="en-US" w:eastAsia="zh-CN"/>
        </w:rPr>
        <w:t>输入i r查看寄存器的值，可观察到5、2都已分别存入R1和R2寄存器</w:t>
      </w:r>
    </w:p>
    <w:p w14:paraId="5E9145D9">
      <w:pPr>
        <w:numPr>
          <w:ilvl w:val="0"/>
          <w:numId w:val="0"/>
        </w:numPr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73675" cy="2347595"/>
            <wp:effectExtent l="0" t="0" r="9525" b="14605"/>
            <wp:docPr id="13" name="图片 24" descr="b-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4" descr="b-in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C3725">
      <w:pPr>
        <w:numPr>
          <w:ilvl w:val="0"/>
          <w:numId w:val="6"/>
        </w:numPr>
        <w:ind w:left="0" w:leftChars="0" w:firstLine="0" w:firstLineChars="0"/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eastAsia"/>
          <w:b w:val="0"/>
          <w:bCs w:val="0"/>
          <w:lang w:val="en-US" w:eastAsia="zh-CN"/>
        </w:rPr>
        <w:t>运行“mova R0，R1”后输入i r查看寄存器的值，可观察到R1已把整数5保存在R0中</w:t>
      </w:r>
    </w:p>
    <w:p w14:paraId="3996AF5F">
      <w:pPr>
        <w:numPr>
          <w:ilvl w:val="0"/>
          <w:numId w:val="0"/>
        </w:numPr>
        <w:ind w:leftChars="0"/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69865" cy="2733040"/>
            <wp:effectExtent l="0" t="0" r="13335" b="10160"/>
            <wp:docPr id="14" name="图片 25" descr="b-mo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5" descr="b-mova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A5F34">
      <w:pPr>
        <w:numPr>
          <w:ilvl w:val="0"/>
          <w:numId w:val="6"/>
        </w:numPr>
        <w:ind w:left="0" w:leftChars="0" w:firstLine="0" w:firstLineChars="0"/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eastAsia"/>
          <w:b w:val="0"/>
          <w:bCs w:val="0"/>
          <w:lang w:val="en-US" w:eastAsia="zh-CN"/>
        </w:rPr>
        <w:t>运行“sub R1</w:t>
      </w:r>
      <w:r>
        <w:rPr>
          <w:rStyle w:val="22"/>
          <w:rFonts w:hint="default"/>
          <w:b w:val="0"/>
          <w:bCs w:val="0"/>
          <w:lang w:val="en-US" w:eastAsia="zh-CN"/>
        </w:rPr>
        <w:t>,R2</w:t>
      </w:r>
      <w:r>
        <w:rPr>
          <w:rStyle w:val="22"/>
          <w:rFonts w:hint="eastAsia"/>
          <w:b w:val="0"/>
          <w:bCs w:val="0"/>
          <w:lang w:val="en-US" w:eastAsia="zh-CN"/>
        </w:rPr>
        <w:t>”指令后查看寄存器的值，可观察到R1-R2的结果3已保存在R1中，且因为R1</w:t>
      </w:r>
      <w:r>
        <w:rPr>
          <w:rStyle w:val="22"/>
          <w:rFonts w:hint="default"/>
          <w:b w:val="0"/>
          <w:bCs w:val="0"/>
          <w:lang w:val="en-US" w:eastAsia="zh-CN"/>
        </w:rPr>
        <w:t>&gt;</w:t>
      </w:r>
      <w:r>
        <w:rPr>
          <w:rStyle w:val="22"/>
          <w:rFonts w:hint="eastAsia"/>
          <w:b w:val="0"/>
          <w:bCs w:val="0"/>
          <w:lang w:val="en-US" w:eastAsia="zh-CN"/>
        </w:rPr>
        <w:t>R2，G的值设置为1</w:t>
      </w:r>
    </w:p>
    <w:p w14:paraId="4A077973">
      <w:pPr>
        <w:numPr>
          <w:ilvl w:val="0"/>
          <w:numId w:val="0"/>
        </w:numPr>
        <w:ind w:leftChars="0"/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69865" cy="2744470"/>
            <wp:effectExtent l="0" t="0" r="13335" b="24130"/>
            <wp:docPr id="15" name="图片 27" descr="b-s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7" descr="b-sub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0FFA1">
      <w:pPr>
        <w:numPr>
          <w:ilvl w:val="0"/>
          <w:numId w:val="6"/>
        </w:numPr>
        <w:ind w:left="0" w:leftChars="0" w:firstLine="0" w:firstLineChars="0"/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eastAsia"/>
          <w:b w:val="0"/>
          <w:bCs w:val="0"/>
          <w:lang w:val="en-US" w:eastAsia="zh-CN"/>
        </w:rPr>
        <w:t>运行“movd”、“movi 6”和“add R3，R0”指令后观察积存的值，可观察到“movd”指令PC值11（00001011）保存到R3中，后面两个指令将R3的值加6目的是后续让程序跳转到代码第11行运行</w:t>
      </w:r>
    </w:p>
    <w:p w14:paraId="0DE73999">
      <w:pPr>
        <w:numPr>
          <w:ilvl w:val="0"/>
          <w:numId w:val="0"/>
        </w:numPr>
        <w:ind w:leftChars="0"/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4595495" cy="2056130"/>
            <wp:effectExtent l="0" t="0" r="1905" b="1270"/>
            <wp:docPr id="16" name="图片 31" descr="b-mov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1" descr="b-mov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22"/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4599305" cy="2087245"/>
            <wp:effectExtent l="0" t="0" r="23495" b="20955"/>
            <wp:docPr id="17" name="图片 32" descr="b-movi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2" descr="b-movi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22"/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4606290" cy="2469515"/>
            <wp:effectExtent l="0" t="0" r="16510" b="19685"/>
            <wp:docPr id="18" name="图片 30" descr="b-ad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0" descr="b-add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21F78">
      <w:pPr>
        <w:numPr>
          <w:ilvl w:val="0"/>
          <w:numId w:val="6"/>
        </w:numPr>
        <w:ind w:left="0" w:leftChars="0" w:firstLine="0" w:firstLineChars="0"/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eastAsia"/>
          <w:b w:val="0"/>
          <w:bCs w:val="0"/>
          <w:lang w:val="en-US" w:eastAsia="zh-CN"/>
        </w:rPr>
        <w:t>运行“mova R0</w:t>
      </w:r>
      <w:r>
        <w:rPr>
          <w:rStyle w:val="22"/>
          <w:rFonts w:hint="default"/>
          <w:b w:val="0"/>
          <w:bCs w:val="0"/>
          <w:lang w:val="en-US" w:eastAsia="zh-CN"/>
        </w:rPr>
        <w:t>,R2</w:t>
      </w:r>
      <w:r>
        <w:rPr>
          <w:rStyle w:val="22"/>
          <w:rFonts w:hint="eastAsia"/>
          <w:b w:val="0"/>
          <w:bCs w:val="0"/>
          <w:lang w:val="en-US" w:eastAsia="zh-CN"/>
        </w:rPr>
        <w:t>”指令后输入i r观察寄存器的值，可观察到R2的值被保存到R0中</w:t>
      </w:r>
    </w:p>
    <w:p w14:paraId="159B2E3E">
      <w:pPr>
        <w:numPr>
          <w:ilvl w:val="0"/>
          <w:numId w:val="0"/>
        </w:numPr>
        <w:ind w:leftChars="0"/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71770" cy="2534285"/>
            <wp:effectExtent l="0" t="0" r="11430" b="5715"/>
            <wp:docPr id="19" name="图片 33" descr="b-mov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3" descr="b-mova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C5E0C">
      <w:pPr>
        <w:numPr>
          <w:ilvl w:val="0"/>
          <w:numId w:val="6"/>
        </w:numPr>
        <w:ind w:left="0" w:leftChars="0" w:firstLine="0" w:firstLineChars="0"/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eastAsia"/>
          <w:b w:val="0"/>
          <w:bCs w:val="0"/>
          <w:lang w:val="en-US" w:eastAsia="zh-CN"/>
        </w:rPr>
        <w:t>因为G的值为1，满足跳转条件，运行“jg”指令后，可观察到程序直接跳转到代码第11行（即输出指令）运行</w:t>
      </w:r>
    </w:p>
    <w:p w14:paraId="1B3FD578">
      <w:pPr>
        <w:numPr>
          <w:ilvl w:val="0"/>
          <w:numId w:val="0"/>
        </w:numPr>
        <w:ind w:leftChars="0"/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71770" cy="2534285"/>
            <wp:effectExtent l="0" t="0" r="11430" b="5715"/>
            <wp:docPr id="20" name="图片 35" descr="b-j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5" descr="b-j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607A7">
      <w:pPr>
        <w:numPr>
          <w:ilvl w:val="0"/>
          <w:numId w:val="6"/>
        </w:numPr>
        <w:ind w:left="0" w:leftChars="0" w:firstLine="0" w:firstLineChars="0"/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eastAsia"/>
          <w:b w:val="0"/>
          <w:bCs w:val="0"/>
          <w:lang w:val="en-US" w:eastAsia="zh-CN"/>
        </w:rPr>
        <w:t>运行“out R0”指令后可观察到R0的值2（b的值）被输出，后续执行“halt”停机指令，模型机停机</w:t>
      </w:r>
    </w:p>
    <w:p w14:paraId="464108C3">
      <w:pPr>
        <w:numPr>
          <w:ilvl w:val="0"/>
          <w:numId w:val="0"/>
        </w:numPr>
        <w:ind w:leftChars="0"/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4584700" cy="2527300"/>
            <wp:effectExtent l="0" t="0" r="12700" b="12700"/>
            <wp:docPr id="21" name="图片 40" descr="b-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0" descr="b-out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4A33">
      <w:pPr>
        <w:numPr>
          <w:ilvl w:val="0"/>
          <w:numId w:val="6"/>
        </w:numPr>
        <w:ind w:left="0" w:leftChars="0" w:firstLine="0" w:firstLineChars="0"/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eastAsia"/>
          <w:b w:val="0"/>
          <w:bCs w:val="0"/>
          <w:lang w:val="en-US" w:eastAsia="zh-CN"/>
        </w:rPr>
        <w:t>如果输入的a的值比b小（R1</w:t>
      </w:r>
      <w:r>
        <w:rPr>
          <w:rStyle w:val="22"/>
          <w:rFonts w:hint="default"/>
          <w:b w:val="0"/>
          <w:bCs w:val="0"/>
          <w:lang w:val="en-US" w:eastAsia="zh-CN"/>
        </w:rPr>
        <w:t>&lt;R</w:t>
      </w:r>
      <w:r>
        <w:rPr>
          <w:rStyle w:val="22"/>
          <w:rFonts w:hint="eastAsia"/>
          <w:b w:val="0"/>
          <w:bCs w:val="0"/>
          <w:lang w:val="en-US" w:eastAsia="zh-CN"/>
        </w:rPr>
        <w:t>2），则在执行“sub R1</w:t>
      </w:r>
      <w:r>
        <w:rPr>
          <w:rStyle w:val="22"/>
          <w:rFonts w:hint="default"/>
          <w:b w:val="0"/>
          <w:bCs w:val="0"/>
          <w:lang w:val="en-US" w:eastAsia="zh-CN"/>
        </w:rPr>
        <w:t>, R</w:t>
      </w:r>
      <w:r>
        <w:rPr>
          <w:rStyle w:val="22"/>
          <w:rFonts w:hint="eastAsia"/>
          <w:b w:val="0"/>
          <w:bCs w:val="0"/>
          <w:lang w:val="en-US" w:eastAsia="zh-CN"/>
        </w:rPr>
        <w:t>2”指令时G值不会设置为1，在运行“jg”指令时不满足跳转条件，程序继续按顺序运行</w:t>
      </w:r>
    </w:p>
    <w:p w14:paraId="5D7B14F6">
      <w:pPr>
        <w:numPr>
          <w:ilvl w:val="0"/>
          <w:numId w:val="0"/>
        </w:numPr>
        <w:ind w:leftChars="0"/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74310" cy="2319020"/>
            <wp:effectExtent l="0" t="0" r="8890" b="17780"/>
            <wp:docPr id="22" name="图片 42" descr="b-i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2" descr="b-in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A6200">
      <w:pPr>
        <w:numPr>
          <w:ilvl w:val="0"/>
          <w:numId w:val="0"/>
        </w:numPr>
        <w:ind w:leftChars="0"/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67960" cy="2575560"/>
            <wp:effectExtent l="0" t="0" r="15240" b="15240"/>
            <wp:docPr id="23" name="图片 43" descr="b-j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3" descr="b-jg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531B">
      <w:pPr>
        <w:numPr>
          <w:ilvl w:val="0"/>
          <w:numId w:val="6"/>
        </w:numPr>
        <w:ind w:left="0" w:leftChars="0" w:firstLine="0" w:firstLineChars="0"/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eastAsia"/>
          <w:b w:val="0"/>
          <w:bCs w:val="0"/>
          <w:lang w:val="en-US" w:eastAsia="zh-CN"/>
        </w:rPr>
        <w:t>程序继续执行下一条指令“mova R0，R1”后输入i r观察寄存器的值，可观察到R1的值2保存到R0中，后续执行“out R0”指令输出的结果为2（a的值），最后执行停机指令原型机停机</w:t>
      </w:r>
    </w:p>
    <w:p w14:paraId="796167DE">
      <w:pPr>
        <w:numPr>
          <w:ilvl w:val="0"/>
          <w:numId w:val="0"/>
        </w:numPr>
        <w:ind w:leftChars="0"/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71770" cy="4019550"/>
            <wp:effectExtent l="0" t="0" r="11430" b="19050"/>
            <wp:docPr id="24" name="图片 44" descr="b-ou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4" descr="b-out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4D9D7">
      <w:pPr>
        <w:numPr>
          <w:ilvl w:val="0"/>
          <w:numId w:val="0"/>
        </w:numPr>
        <w:ind w:leftChars="0"/>
        <w:rPr>
          <w:rStyle w:val="22"/>
          <w:rFonts w:hint="eastAsia"/>
          <w:b/>
          <w:bCs/>
          <w:lang w:val="en-US" w:eastAsia="zh-CN"/>
        </w:rPr>
      </w:pPr>
      <w:r>
        <w:rPr>
          <w:rStyle w:val="22"/>
          <w:rFonts w:hint="eastAsia"/>
          <w:b/>
          <w:bCs/>
          <w:lang w:val="en-US" w:eastAsia="zh-CN"/>
        </w:rPr>
        <w:t>代码所做的工作解释：</w:t>
      </w:r>
    </w:p>
    <w:p w14:paraId="406383D8">
      <w:pPr>
        <w:numPr>
          <w:ilvl w:val="0"/>
          <w:numId w:val="0"/>
        </w:numPr>
        <w:ind w:leftChars="0"/>
        <w:rPr>
          <w:rStyle w:val="22"/>
          <w:rFonts w:hint="eastAsia"/>
          <w:b w:val="0"/>
          <w:bCs w:val="0"/>
          <w:lang w:val="en-US" w:eastAsia="zh-CN"/>
        </w:rPr>
      </w:pPr>
      <w:r>
        <w:rPr>
          <w:rStyle w:val="22"/>
          <w:rFonts w:hint="eastAsia"/>
          <w:b w:val="0"/>
          <w:bCs w:val="0"/>
          <w:lang w:val="en-US" w:eastAsia="zh-CN"/>
        </w:rPr>
        <w:t>综上，b-inst</w:t>
      </w:r>
      <w:r>
        <w:rPr>
          <w:rStyle w:val="22"/>
          <w:rFonts w:hint="default"/>
          <w:b w:val="0"/>
          <w:bCs w:val="0"/>
          <w:lang w:val="en-US" w:eastAsia="zh-CN"/>
        </w:rPr>
        <w:t>.txt</w:t>
      </w:r>
      <w:r>
        <w:rPr>
          <w:rStyle w:val="22"/>
          <w:rFonts w:hint="eastAsia"/>
          <w:b w:val="0"/>
          <w:bCs w:val="0"/>
          <w:lang w:val="en-US" w:eastAsia="zh-CN"/>
        </w:rPr>
        <w:t>中汇编代码的工作是输入两个整数，最后输出较小的那一个数。</w:t>
      </w:r>
    </w:p>
    <w:p w14:paraId="2886186B">
      <w:pPr>
        <w:pStyle w:val="4"/>
        <w:bidi w:val="0"/>
        <w:rPr>
          <w:rFonts w:hint="default"/>
          <w:lang w:val="en-US" w:eastAsia="zh-CN"/>
        </w:rPr>
      </w:pPr>
      <w:r>
        <w:rPr>
          <w:rStyle w:val="22"/>
          <w:rFonts w:hint="eastAsia"/>
          <w:b w:val="0"/>
          <w:bCs w:val="0"/>
          <w:lang w:val="en-US" w:eastAsia="zh-CN"/>
        </w:rPr>
        <w:t>运行调试c-</w:t>
      </w:r>
      <w:r>
        <w:rPr>
          <w:rStyle w:val="22"/>
          <w:rFonts w:hint="default"/>
          <w:b w:val="0"/>
          <w:bCs w:val="0"/>
          <w:lang w:val="en-US" w:eastAsia="zh-CN"/>
        </w:rPr>
        <w:t>inst.txt</w:t>
      </w:r>
    </w:p>
    <w:p w14:paraId="3F8FF7B1">
      <w:pPr>
        <w:numPr>
          <w:ilvl w:val="0"/>
          <w:numId w:val="7"/>
        </w:numPr>
        <w:ind w:left="210" w:leftChars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使用./vspm 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-inst.txt来运行原型机1.0的模拟器，其中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-inst.txt为代码文件:</w:t>
      </w:r>
    </w:p>
    <w:p w14:paraId="608D72E4">
      <w:pPr>
        <w:numPr>
          <w:ilvl w:val="0"/>
          <w:numId w:val="0"/>
        </w:numPr>
        <w:rPr>
          <w:rStyle w:val="22"/>
          <w:rFonts w:hint="default" w:eastAsia="宋体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588260" cy="3955415"/>
            <wp:effectExtent l="0" t="0" r="2540" b="6985"/>
            <wp:docPr id="25" name="图片 49" descr="截屏2024-03-09 20.34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9" descr="截屏2024-03-09 20.34.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22"/>
          <w:rFonts w:hint="default" w:eastAsia="宋体"/>
          <w:b w:val="0"/>
          <w:bCs w:val="0"/>
          <w:lang w:val="en-US" w:eastAsia="zh-CN"/>
        </w:rPr>
        <w:drawing>
          <wp:inline distT="0" distB="0" distL="114300" distR="114300">
            <wp:extent cx="5041900" cy="2933700"/>
            <wp:effectExtent l="0" t="0" r="12700" b="12700"/>
            <wp:docPr id="26" name="图片 54" descr="/Users/fanglunlin/Library/Containers/com.kingsoft.wpsoffice.mac/Data/tmp/photoeditapp/20250311164516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4" descr="/Users/fanglunlin/Library/Containers/com.kingsoft.wpsoffice.mac/Data/tmp/photoeditapp/20250311164516/temp.pngtemp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C4AF5">
      <w:pPr>
        <w:numPr>
          <w:ilvl w:val="0"/>
          <w:numId w:val="7"/>
        </w:numPr>
        <w:ind w:left="210" w:leftChars="0" w:firstLine="0" w:firstLineChars="0"/>
        <w:rPr>
          <w:rStyle w:val="22"/>
          <w:rFonts w:hint="default" w:eastAsia="宋体"/>
          <w:b w:val="0"/>
          <w:bCs w:val="0"/>
          <w:lang w:val="en-US" w:eastAsia="zh-CN"/>
        </w:rPr>
      </w:pPr>
      <w:r>
        <w:rPr>
          <w:rStyle w:val="22"/>
          <w:rFonts w:hint="eastAsia" w:eastAsia="宋体"/>
          <w:b w:val="0"/>
          <w:bCs w:val="0"/>
          <w:lang w:val="en-US" w:eastAsia="zh-CN"/>
        </w:rPr>
        <w:t>运行“in R1”和“movb R0，R1”指令且输入整数4后，分别输入</w:t>
      </w:r>
      <w:r>
        <w:rPr>
          <w:rStyle w:val="22"/>
          <w:rFonts w:hint="default" w:eastAsia="宋体"/>
          <w:b w:val="0"/>
          <w:bCs w:val="0"/>
          <w:lang w:val="en-US" w:eastAsia="zh-CN"/>
        </w:rPr>
        <w:t>i r</w:t>
      </w:r>
      <w:r>
        <w:rPr>
          <w:rStyle w:val="22"/>
          <w:rFonts w:hint="eastAsia" w:eastAsia="宋体"/>
          <w:b w:val="0"/>
          <w:bCs w:val="0"/>
          <w:lang w:val="en-US" w:eastAsia="zh-CN"/>
        </w:rPr>
        <w:t>和x 6 0000指令查看寄存的值和从0000 0000开始6个连续内存地址的值，可观察到值4已存在R1中且被保存在内存地址0000 0000中</w:t>
      </w:r>
    </w:p>
    <w:p w14:paraId="05FBA7AD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69230" cy="2889250"/>
            <wp:effectExtent l="0" t="0" r="13970" b="6350"/>
            <wp:docPr id="27" name="图片 52" descr="c-i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2" descr="c-in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DD86">
      <w:pPr>
        <w:numPr>
          <w:ilvl w:val="0"/>
          <w:numId w:val="7"/>
        </w:numPr>
        <w:ind w:left="210" w:leftChars="0" w:firstLine="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同样执行“in R1”并输入整数3，并将值3保存到内存中，但因为地址0000 0000已保存值4，这里需要执行“movi 1”将把值1保存到R0中，后续执行“movb R0</w:t>
      </w:r>
      <w:r>
        <w:rPr>
          <w:rFonts w:hint="default"/>
          <w:b w:val="0"/>
          <w:bCs w:val="0"/>
          <w:lang w:val="en-US" w:eastAsia="zh-CN"/>
        </w:rPr>
        <w:t>, R1</w:t>
      </w:r>
      <w:r>
        <w:rPr>
          <w:rFonts w:hint="eastAsia"/>
          <w:b w:val="0"/>
          <w:bCs w:val="0"/>
          <w:lang w:val="en-US" w:eastAsia="zh-CN"/>
        </w:rPr>
        <w:t>”才能根据R0的值把值4保存到内存地址0000 0001中</w:t>
      </w:r>
    </w:p>
    <w:p w14:paraId="04DA09D0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69865" cy="5982970"/>
            <wp:effectExtent l="0" t="0" r="13335" b="11430"/>
            <wp:docPr id="28" name="图片 55" descr="c-i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5" descr="c-in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98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AD611">
      <w:pPr>
        <w:numPr>
          <w:ilvl w:val="0"/>
          <w:numId w:val="7"/>
        </w:numPr>
        <w:ind w:left="210" w:leftChars="0" w:firstLine="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运行“</w:t>
      </w:r>
      <w:r>
        <w:rPr>
          <w:rFonts w:hint="default"/>
          <w:b w:val="0"/>
          <w:bCs w:val="0"/>
          <w:lang w:val="en-US" w:eastAsia="zh-CN"/>
        </w:rPr>
        <w:t>movi 1</w:t>
      </w:r>
      <w:r>
        <w:rPr>
          <w:rFonts w:hint="eastAsia"/>
          <w:b w:val="0"/>
          <w:bCs w:val="0"/>
          <w:lang w:val="en-US" w:eastAsia="zh-CN"/>
        </w:rPr>
        <w:t>”和“</w:t>
      </w:r>
      <w:r>
        <w:rPr>
          <w:rFonts w:hint="default"/>
          <w:b w:val="0"/>
          <w:bCs w:val="0"/>
          <w:lang w:val="en-US" w:eastAsia="zh-CN"/>
        </w:rPr>
        <w:t>movc R1, R0</w:t>
      </w:r>
      <w:r>
        <w:rPr>
          <w:rFonts w:hint="eastAsia"/>
          <w:b w:val="0"/>
          <w:bCs w:val="0"/>
          <w:lang w:val="en-US" w:eastAsia="zh-CN"/>
        </w:rPr>
        <w:t>”，从内存地址0000 0001中取出值3保存到R1中，输入i r查看寄存器的值可观察到值3确实从内存中取出并保存到R1中，接着运行“</w:t>
      </w:r>
      <w:r>
        <w:rPr>
          <w:rFonts w:hint="default"/>
          <w:b w:val="0"/>
          <w:bCs w:val="0"/>
          <w:lang w:val="en-US" w:eastAsia="zh-CN"/>
        </w:rPr>
        <w:t>movi 1</w:t>
      </w:r>
      <w:r>
        <w:rPr>
          <w:rFonts w:hint="eastAsia"/>
          <w:b w:val="0"/>
          <w:bCs w:val="0"/>
          <w:lang w:val="en-US" w:eastAsia="zh-CN"/>
        </w:rPr>
        <w:t>”和“sub</w:t>
      </w:r>
      <w:r>
        <w:rPr>
          <w:rFonts w:hint="default"/>
          <w:b w:val="0"/>
          <w:bCs w:val="0"/>
          <w:lang w:val="en-US" w:eastAsia="zh-CN"/>
        </w:rPr>
        <w:t xml:space="preserve"> R1, R0</w:t>
      </w:r>
      <w:r>
        <w:rPr>
          <w:rFonts w:hint="eastAsia"/>
          <w:b w:val="0"/>
          <w:bCs w:val="0"/>
          <w:lang w:val="en-US" w:eastAsia="zh-CN"/>
        </w:rPr>
        <w:t>”后输入i r查看寄存器的值，可观察到R1中的值3已减去1变为2，最后“</w:t>
      </w:r>
      <w:r>
        <w:rPr>
          <w:rFonts w:hint="default"/>
          <w:b w:val="0"/>
          <w:bCs w:val="0"/>
          <w:lang w:val="en-US" w:eastAsia="zh-CN"/>
        </w:rPr>
        <w:t>movi 1</w:t>
      </w:r>
      <w:r>
        <w:rPr>
          <w:rFonts w:hint="eastAsia"/>
          <w:b w:val="0"/>
          <w:bCs w:val="0"/>
          <w:lang w:val="en-US" w:eastAsia="zh-CN"/>
        </w:rPr>
        <w:t>”和“movb</w:t>
      </w:r>
      <w:r>
        <w:rPr>
          <w:rFonts w:hint="default"/>
          <w:b w:val="0"/>
          <w:bCs w:val="0"/>
          <w:lang w:val="en-US" w:eastAsia="zh-CN"/>
        </w:rPr>
        <w:t xml:space="preserve"> R1, R0</w:t>
      </w:r>
      <w:r>
        <w:rPr>
          <w:rFonts w:hint="eastAsia"/>
          <w:b w:val="0"/>
          <w:bCs w:val="0"/>
          <w:lang w:val="en-US" w:eastAsia="zh-CN"/>
        </w:rPr>
        <w:t>”指令后输入x 6 0000查看内存，可观察到R1中的值2保存到0000 0001地址中</w:t>
      </w:r>
    </w:p>
    <w:p w14:paraId="7C63986D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73675" cy="6816725"/>
            <wp:effectExtent l="0" t="0" r="9525" b="15875"/>
            <wp:docPr id="29" name="图片 56" descr="c-bs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6" descr="c-bsub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81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07892">
      <w:pPr>
        <w:numPr>
          <w:ilvl w:val="0"/>
          <w:numId w:val="7"/>
        </w:numPr>
        <w:ind w:left="210" w:leftChars="0" w:firstLine="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运行“movi 0”和“movc R2，R0”后输入i r查看寄存器的值，可观察到内存地址0000 0000中的值4已取出存放到了R2中</w:t>
      </w:r>
    </w:p>
    <w:p w14:paraId="0FE6CBE1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68595" cy="2474595"/>
            <wp:effectExtent l="0" t="0" r="14605" b="14605"/>
            <wp:docPr id="30" name="图片 57" descr="c-mo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7" descr="c-mova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DBB6">
      <w:pPr>
        <w:numPr>
          <w:ilvl w:val="0"/>
          <w:numId w:val="7"/>
        </w:numPr>
        <w:ind w:left="210" w:leftChars="0" w:firstLine="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运行“movi 0”、“movc R1，R0”“add R1，R2”指令并查看寄存器的值，可观察到内存地址0000 0010中的值（默认为0）被取出并存放到R1中</w:t>
      </w:r>
    </w:p>
    <w:p w14:paraId="243EA0D3">
      <w:pPr>
        <w:numPr>
          <w:ilvl w:val="0"/>
          <w:numId w:val="0"/>
        </w:numPr>
        <w:ind w:left="210" w:leftChars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72405" cy="2466340"/>
            <wp:effectExtent l="0" t="0" r="10795" b="22860"/>
            <wp:docPr id="31" name="图片 59" descr="c-mov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9" descr="c-movare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24330">
      <w:pPr>
        <w:numPr>
          <w:ilvl w:val="0"/>
          <w:numId w:val="7"/>
        </w:numPr>
        <w:ind w:left="210" w:leftChars="0" w:firstLine="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运行“add R1，R2”指令后查看寄存器的值，可观察到值4已累加存放到R1中，再运行“movd R0，R1”指令，查看内存地址的值，可观察到R1中的累加结果已存放到0000 0010地址中</w:t>
      </w:r>
    </w:p>
    <w:p w14:paraId="7695B501">
      <w:pPr>
        <w:numPr>
          <w:ilvl w:val="0"/>
          <w:numId w:val="0"/>
        </w:numPr>
        <w:ind w:left="210" w:leftChars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74310" cy="4008120"/>
            <wp:effectExtent l="0" t="0" r="8890" b="5080"/>
            <wp:docPr id="32" name="图片 62" descr="c-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2" descr="c-add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446D0">
      <w:pPr>
        <w:numPr>
          <w:ilvl w:val="0"/>
          <w:numId w:val="7"/>
        </w:numPr>
        <w:ind w:left="210" w:leftChars="0" w:firstLine="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接下来运行这一段汇编指令用于跳转，首先运行“movd”指令将当前PC值26（0001 1001）保存到R3，然后将R3加-12，后续如果执行“jg”指令能跳转到代码第6行，注意这里不能用sub指令直接减去12，因为会影响到G的值。</w:t>
      </w:r>
    </w:p>
    <w:p w14:paraId="051C8E00">
      <w:pPr>
        <w:numPr>
          <w:ilvl w:val="0"/>
          <w:numId w:val="0"/>
        </w:numPr>
        <w:ind w:left="210" w:leftChars="0" w:firstLine="418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因为此时G的值为1，执行“jg”指令后可观察到程序已经跳转回到代码第6行</w:t>
      </w:r>
    </w:p>
    <w:p w14:paraId="53647493">
      <w:pPr>
        <w:numPr>
          <w:ilvl w:val="0"/>
          <w:numId w:val="0"/>
        </w:numPr>
        <w:ind w:left="210" w:leftChars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71770" cy="5748655"/>
            <wp:effectExtent l="0" t="0" r="11430" b="17145"/>
            <wp:docPr id="33" name="图片 63" descr="c-j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3" descr="c-jg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4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80001">
      <w:pPr>
        <w:numPr>
          <w:ilvl w:val="0"/>
          <w:numId w:val="7"/>
        </w:numPr>
        <w:ind w:left="210" w:leftChars="0" w:firstLine="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多次执行循环跳转后，此时内存地址0000 0001中到值b已减wei1，再次执行“</w:t>
      </w:r>
      <w:r>
        <w:rPr>
          <w:rFonts w:hint="default"/>
          <w:b w:val="0"/>
          <w:bCs w:val="0"/>
          <w:lang w:val="en-US" w:eastAsia="zh-CN"/>
        </w:rPr>
        <w:t>sub R1, R0</w:t>
      </w:r>
      <w:r>
        <w:rPr>
          <w:rFonts w:hint="eastAsia"/>
          <w:b w:val="0"/>
          <w:bCs w:val="0"/>
          <w:lang w:val="en-US" w:eastAsia="zh-CN"/>
        </w:rPr>
        <w:t>”指令后查看寄存器到值，可观察到G到值设置为0</w:t>
      </w:r>
    </w:p>
    <w:p w14:paraId="672675EB">
      <w:pPr>
        <w:numPr>
          <w:ilvl w:val="0"/>
          <w:numId w:val="0"/>
        </w:numPr>
        <w:ind w:left="210" w:leftChars="0"/>
        <w:rPr>
          <w:rStyle w:val="22"/>
          <w:b/>
          <w:bCs/>
        </w:rPr>
      </w:pPr>
      <w:r>
        <w:rPr>
          <w:rStyle w:val="22"/>
          <w:b/>
          <w:bCs/>
        </w:rPr>
        <w:drawing>
          <wp:inline distT="0" distB="0" distL="114300" distR="114300">
            <wp:extent cx="5273675" cy="4358005"/>
            <wp:effectExtent l="0" t="0" r="9525" b="10795"/>
            <wp:docPr id="34" name="图片 66" descr="截屏2024-03-10 11.11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6" descr="截屏2024-03-10 11.11.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C88AE">
      <w:pPr>
        <w:numPr>
          <w:ilvl w:val="0"/>
          <w:numId w:val="7"/>
        </w:numPr>
        <w:ind w:left="210" w:leftChars="0" w:firstLine="0" w:firstLineChars="0"/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eastAsia"/>
          <w:b w:val="0"/>
          <w:bCs w:val="0"/>
          <w:lang w:val="en-US" w:eastAsia="zh-CN"/>
        </w:rPr>
        <w:t>后续再执行“jg”指令，因为G的值为0，所以不会再跳转，继续执行下一行指令</w:t>
      </w:r>
    </w:p>
    <w:p w14:paraId="497534FA">
      <w:pPr>
        <w:numPr>
          <w:ilvl w:val="0"/>
          <w:numId w:val="0"/>
        </w:numPr>
        <w:ind w:left="210" w:leftChars="0"/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70500" cy="2231390"/>
            <wp:effectExtent l="0" t="0" r="12700" b="3810"/>
            <wp:docPr id="35" name="图片 67" descr="c-j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7" descr="c-jg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5488">
      <w:pPr>
        <w:numPr>
          <w:ilvl w:val="0"/>
          <w:numId w:val="7"/>
        </w:numPr>
        <w:ind w:left="210" w:leftChars="0" w:firstLine="0" w:firstLineChars="0"/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eastAsia"/>
          <w:b w:val="0"/>
          <w:bCs w:val="0"/>
          <w:lang w:val="en-US" w:eastAsia="zh-CN"/>
        </w:rPr>
        <w:t>最后执行“movi 2”和“movc R1，R0”指令，从内存地址0000 0010中取出累加结果12保存到R1中，最后执行“out R1”指令，打印结果12。</w:t>
      </w:r>
    </w:p>
    <w:p w14:paraId="1223AA7F">
      <w:pPr>
        <w:numPr>
          <w:ilvl w:val="0"/>
          <w:numId w:val="0"/>
        </w:numPr>
        <w:ind w:firstLine="420" w:firstLineChars="0"/>
        <w:rPr>
          <w:rStyle w:val="22"/>
          <w:rFonts w:hint="default"/>
          <w:b w:val="0"/>
          <w:bCs w:val="0"/>
          <w:lang w:val="en-US" w:eastAsia="zh-CN"/>
        </w:rPr>
      </w:pPr>
      <w:r>
        <w:rPr>
          <w:rStyle w:val="22"/>
          <w:rFonts w:hint="eastAsia"/>
          <w:b w:val="0"/>
          <w:bCs w:val="0"/>
          <w:lang w:val="en-US" w:eastAsia="zh-CN"/>
        </w:rPr>
        <w:t>执行“halt”停机指令，程序执行结束，原型机停机</w:t>
      </w:r>
    </w:p>
    <w:p w14:paraId="683B687D">
      <w:pPr>
        <w:numPr>
          <w:ilvl w:val="0"/>
          <w:numId w:val="0"/>
        </w:numPr>
        <w:ind w:left="210" w:leftChars="0"/>
        <w:rPr>
          <w:rStyle w:val="22"/>
          <w:rFonts w:hint="default"/>
          <w:b w:val="0"/>
          <w:bCs w:val="0"/>
          <w:lang w:val="en-US" w:eastAsia="zh-CN"/>
        </w:rPr>
      </w:pPr>
      <w:bookmarkStart w:id="10" w:name="_GoBack"/>
      <w:r>
        <w:rPr>
          <w:rStyle w:val="22"/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69865" cy="3629025"/>
            <wp:effectExtent l="0" t="0" r="13335" b="3175"/>
            <wp:docPr id="36" name="图片 68" descr="/Users/fanglunlin/Library/Containers/com.kingsoft.wpsoffice.mac/Data/tmp/photoeditapp/20250311164537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8" descr="/Users/fanglunlin/Library/Containers/com.kingsoft.wpsoffice.mac/Data/tmp/photoeditapp/20250311164537/temp.pngtemp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"/>
    </w:p>
    <w:p w14:paraId="578F5FCC">
      <w:pPr>
        <w:numPr>
          <w:ilvl w:val="0"/>
          <w:numId w:val="0"/>
        </w:numPr>
        <w:ind w:left="210" w:leftChars="0"/>
        <w:rPr>
          <w:rStyle w:val="22"/>
          <w:rFonts w:hint="eastAsia"/>
          <w:b/>
          <w:bCs/>
          <w:lang w:val="en-US" w:eastAsia="zh-CN"/>
        </w:rPr>
      </w:pPr>
      <w:r>
        <w:rPr>
          <w:rStyle w:val="22"/>
          <w:rFonts w:hint="default"/>
          <w:b/>
          <w:bCs/>
          <w:lang w:val="en-US" w:eastAsia="zh-CN"/>
        </w:rPr>
        <w:t>代码所做的工作解释：</w:t>
      </w:r>
      <w:r>
        <w:rPr>
          <w:rStyle w:val="22"/>
          <w:rFonts w:hint="eastAsia"/>
          <w:b/>
          <w:bCs/>
          <w:lang w:val="en-US" w:eastAsia="zh-CN"/>
        </w:rPr>
        <w:t>综上，c-inst</w:t>
      </w:r>
      <w:r>
        <w:rPr>
          <w:rStyle w:val="22"/>
          <w:rFonts w:hint="default"/>
          <w:b/>
          <w:bCs/>
          <w:lang w:val="en-US" w:eastAsia="zh-CN"/>
        </w:rPr>
        <w:t>.txt</w:t>
      </w:r>
      <w:r>
        <w:rPr>
          <w:rStyle w:val="22"/>
          <w:rFonts w:hint="eastAsia"/>
          <w:b/>
          <w:bCs/>
          <w:lang w:val="en-US" w:eastAsia="zh-CN"/>
        </w:rPr>
        <w:t>中汇编代码的工作是用加法循环模拟实现两个整数的乘法运算</w:t>
      </w:r>
      <w:r>
        <w:rPr>
          <w:rStyle w:val="22"/>
          <w:rFonts w:hint="default"/>
          <w:b/>
          <w:bCs/>
          <w:lang w:val="en-US" w:eastAsia="zh-CN"/>
        </w:rPr>
        <w:t>,</w:t>
      </w:r>
      <w:r>
        <w:rPr>
          <w:rStyle w:val="22"/>
          <w:rFonts w:hint="eastAsia"/>
          <w:b/>
          <w:bCs/>
          <w:lang w:val="en-US" w:eastAsia="zh-CN"/>
        </w:rPr>
        <w:t>且被乘数b不能是负数</w:t>
      </w:r>
    </w:p>
    <w:p w14:paraId="3A7F8E77">
      <w:pPr>
        <w:pStyle w:val="2"/>
        <w:rPr>
          <w:rStyle w:val="22"/>
          <w:rFonts w:hint="default"/>
          <w:b/>
          <w:bCs/>
          <w:lang w:val="en-US" w:eastAsia="zh-CN"/>
        </w:rPr>
      </w:pPr>
      <w:r>
        <w:rPr>
          <w:rStyle w:val="22"/>
          <w:rFonts w:hint="eastAsia"/>
          <w:b w:val="0"/>
          <w:bCs/>
          <w:lang w:val="en-US" w:eastAsia="zh-CN"/>
        </w:rPr>
        <w:t>思考问题</w:t>
      </w:r>
    </w:p>
    <w:p w14:paraId="5D2F54BD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0" w:after="0" w:afterAutospacing="0"/>
        <w:ind w:left="420" w:leftChars="0" w:right="0" w:rightChars="0"/>
        <w:jc w:val="left"/>
        <w:rPr>
          <w:rFonts w:hint="default" w:ascii="微软雅黑" w:hAnsi="微软雅黑" w:eastAsia="微软雅黑" w:cs="微软雅黑"/>
          <w:kern w:val="0"/>
          <w:sz w:val="24"/>
          <w:szCs w:val="24"/>
          <w:lang w:val="en-US" w:eastAsia="zh-CN" w:bidi="ar"/>
        </w:rPr>
      </w:pPr>
      <w:r>
        <w:rPr>
          <w:rFonts w:hint="default" w:ascii="微软雅黑" w:hAnsi="微软雅黑" w:eastAsia="微软雅黑" w:cs="微软雅黑"/>
          <w:kern w:val="0"/>
          <w:sz w:val="24"/>
          <w:szCs w:val="24"/>
          <w:lang w:val="en-US" w:eastAsia="zh-CN" w:bidi="ar"/>
        </w:rPr>
        <w:t>如果基于这些指令实现两个整数的乘法与除法？</w:t>
      </w:r>
    </w:p>
    <w:p w14:paraId="11B5389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  <w:rPr>
          <w:rStyle w:val="22"/>
          <w:rFonts w:hint="default" w:ascii="Times New Roman" w:hAnsi="Times New Roman" w:eastAsia="宋体" w:cs="Times New Roman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 w:bidi="ar"/>
        </w:rPr>
        <w:t>答：</w:t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t>因为原型机没有专门的乘法和除法指令，但有加法和减法指令，而乘法运算可以用循环加法运算模拟；除法运算可以用循环减法模拟，其中，除法的结果是循环的次数，余数是循环减法时小于除数的被减数。</w:t>
      </w:r>
    </w:p>
    <w:p w14:paraId="58009218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420" w:firstLineChars="0"/>
        <w:jc w:val="left"/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 w:bidi="ar"/>
        </w:rPr>
      </w:pPr>
      <w:r>
        <w:rPr>
          <w:rFonts w:hint="default" w:ascii="微软雅黑" w:hAnsi="微软雅黑" w:eastAsia="微软雅黑" w:cs="宋体"/>
          <w:kern w:val="0"/>
          <w:sz w:val="24"/>
          <w:szCs w:val="24"/>
          <w:lang w:val="en-US" w:eastAsia="zh-CN" w:bidi="ar"/>
        </w:rPr>
        <w:t>(2)vspm1.0</w:t>
      </w:r>
      <w:r>
        <w:rPr>
          <w:rFonts w:hint="default" w:ascii="微软雅黑" w:hAnsi="微软雅黑" w:eastAsia="微软雅黑" w:cs="微软雅黑"/>
          <w:kern w:val="0"/>
          <w:sz w:val="24"/>
          <w:szCs w:val="24"/>
          <w:lang w:val="en-US" w:eastAsia="zh-CN" w:bidi="ar"/>
        </w:rPr>
        <w:t>的指令集是否完备？如果是，那么如何证明（提示：搜索并阅读“可计算性理论”）？如果不是，那么要增加哪些指令？</w:t>
      </w:r>
    </w:p>
    <w:p w14:paraId="6A32C9FD">
      <w:pPr>
        <w:keepNext w:val="0"/>
        <w:keepLines w:val="0"/>
        <w:widowControl/>
        <w:suppressLineNumbers w:val="0"/>
        <w:jc w:val="left"/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</w:pPr>
      <w:r>
        <w:rPr>
          <w:rFonts w:hint="default" w:ascii="微软雅黑" w:hAnsi="微软雅黑" w:eastAsia="微软雅黑" w:cs="宋体"/>
          <w:kern w:val="0"/>
          <w:sz w:val="21"/>
          <w:szCs w:val="21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 w:bidi="ar"/>
        </w:rPr>
        <w:t>答：</w:t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t>完备；判断一个原型机的指令集是否完备，通常需要检查它是否满足图灵完备性。在</w:t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fldChar w:fldCharType="begin"/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instrText xml:space="preserve"> HYPERLINK "https://baike.baidu.com/item/%E5%8F%AF%E8%AE%A1%E7%AE%97%E6%80%A7%E7%90%86%E8%AE%BA/0?fromModule=lemma_inlink" \t "/Users/fanglunlin/Documents\\x/_blank" </w:instrText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fldChar w:fldCharType="separate"/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t>可计算性理论</w:t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fldChar w:fldCharType="end"/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t>里，如果一系列操作数据的规则（如</w:t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fldChar w:fldCharType="begin"/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instrText xml:space="preserve"> HYPERLINK "https://baike.baidu.com/item/%E6%8C%87%E4%BB%A4%E9%9B%86/0?fromModule=lemma_inlink" \t "/Users/fanglunlin/Documents\\x/_blank" </w:instrText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fldChar w:fldCharType="separate"/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t>指令集</w:t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fldChar w:fldCharType="end"/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t>、</w:t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fldChar w:fldCharType="begin"/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instrText xml:space="preserve"> HYPERLINK "https://baike.baidu.com/item/%E7%BC%96%E7%A8%8B%E8%AF%AD%E8%A8%80/0?fromModule=lemma_inlink" \t "/Users/fanglunlin/Documents\\x/_blank" </w:instrText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fldChar w:fldCharType="separate"/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t>编程语言</w:t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fldChar w:fldCharType="end"/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t>、</w:t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fldChar w:fldCharType="begin"/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instrText xml:space="preserve"> HYPERLINK "https://baike.baidu.com/item/%E7%BB%86%E8%83%9E%E8%87%AA%E5%8A%A8%E6%9C%BA/0?fromModule=lemma_inlink" \t "/Users/fanglunlin/Documents\\x/_blank" </w:instrText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fldChar w:fldCharType="separate"/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t>细胞自动机</w:t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fldChar w:fldCharType="end"/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t>）可以用来模拟单带图灵机，那么它是图灵完备的。如果一个系统是图灵完备的，那么它能够执行任何计算，只要给定足够的时间和资源。</w:t>
      </w:r>
    </w:p>
    <w:p w14:paraId="688B7DF9">
      <w:pPr>
        <w:keepNext w:val="0"/>
        <w:keepLines w:val="0"/>
        <w:widowControl/>
        <w:suppressLineNumbers w:val="0"/>
        <w:ind w:firstLine="420" w:firstLineChars="0"/>
        <w:jc w:val="left"/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</w:pP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t>vspm1</w:t>
      </w:r>
      <w:r>
        <w:rPr>
          <w:rStyle w:val="22"/>
          <w:rFonts w:hint="default" w:ascii="Times New Roman" w:hAnsi="Times New Roman" w:eastAsia="宋体" w:cs="Times New Roman"/>
          <w:b w:val="0"/>
          <w:bCs w:val="0"/>
          <w:lang w:val="en-US" w:eastAsia="zh-CN"/>
        </w:rPr>
        <w:t>.0</w:t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t>指令集可以实现基本算数操作，如加法、减法、乘法、除法等；</w:t>
      </w:r>
    </w:p>
    <w:p w14:paraId="6296C8EE">
      <w:pPr>
        <w:keepNext w:val="0"/>
        <w:keepLines w:val="0"/>
        <w:widowControl/>
        <w:suppressLineNumbers w:val="0"/>
        <w:ind w:firstLine="420" w:firstLineChars="0"/>
        <w:jc w:val="left"/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</w:pP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t>vspm1.0的指令集能实现数据在内存和寄存器之间移动，以及在内存中的不同位置间移动；</w:t>
      </w:r>
    </w:p>
    <w:p w14:paraId="38329558">
      <w:pPr>
        <w:keepNext w:val="0"/>
        <w:keepLines w:val="0"/>
        <w:widowControl/>
        <w:suppressLineNumbers w:val="0"/>
        <w:ind w:firstLine="420" w:firstLineChars="0"/>
        <w:jc w:val="left"/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</w:pP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t>vspm1.0的指令集包含控制流指令，如条件跳转；</w:t>
      </w:r>
    </w:p>
    <w:p w14:paraId="022EA3FC">
      <w:pPr>
        <w:keepNext w:val="0"/>
        <w:keepLines w:val="0"/>
        <w:widowControl/>
        <w:suppressLineNumbers w:val="0"/>
        <w:ind w:firstLine="420" w:firstLineChars="0"/>
        <w:jc w:val="left"/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</w:pP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t>vspm1.0的指令集支持数据外部输入和向外部输出；</w:t>
      </w:r>
    </w:p>
    <w:p w14:paraId="1359F2D8">
      <w:pPr>
        <w:keepNext w:val="0"/>
        <w:keepLines w:val="0"/>
        <w:widowControl/>
        <w:suppressLineNumbers w:val="0"/>
        <w:ind w:firstLine="420" w:firstLineChars="0"/>
        <w:jc w:val="left"/>
        <w:rPr>
          <w:rStyle w:val="22"/>
          <w:rFonts w:hint="default" w:ascii="Times New Roman" w:hAnsi="Times New Roman" w:eastAsia="宋体" w:cs="Times New Roman"/>
          <w:b w:val="0"/>
          <w:bCs w:val="0"/>
          <w:lang w:val="en-US" w:eastAsia="zh-CN"/>
        </w:rPr>
      </w:pP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t>综上vspm1</w:t>
      </w:r>
      <w:r>
        <w:rPr>
          <w:rStyle w:val="22"/>
          <w:rFonts w:hint="default" w:ascii="Times New Roman" w:hAnsi="Times New Roman" w:eastAsia="宋体" w:cs="Times New Roman"/>
          <w:b w:val="0"/>
          <w:bCs w:val="0"/>
          <w:lang w:val="en-US" w:eastAsia="zh-CN"/>
        </w:rPr>
        <w:t>.0指令集能够模拟图灵机的基本操作，</w:t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t>所以</w:t>
      </w:r>
      <w:r>
        <w:rPr>
          <w:rStyle w:val="22"/>
          <w:rFonts w:hint="default" w:ascii="Times New Roman" w:hAnsi="Times New Roman" w:eastAsia="宋体" w:cs="Times New Roman"/>
          <w:b w:val="0"/>
          <w:bCs w:val="0"/>
          <w:lang w:val="en-US" w:eastAsia="zh-CN"/>
        </w:rPr>
        <w:t>它就是图灵完备的</w:t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t>。</w:t>
      </w:r>
    </w:p>
    <w:p w14:paraId="05F2098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left"/>
        <w:rPr>
          <w:rFonts w:hint="default" w:ascii="微软雅黑" w:hAnsi="微软雅黑" w:eastAsia="微软雅黑" w:cs="宋体"/>
          <w:kern w:val="0"/>
          <w:sz w:val="24"/>
          <w:szCs w:val="24"/>
          <w:lang w:val="en-US" w:eastAsia="zh-CN" w:bidi="ar"/>
        </w:rPr>
      </w:pPr>
      <w:r>
        <w:rPr>
          <w:rFonts w:hint="default" w:ascii="微软雅黑" w:hAnsi="微软雅黑" w:eastAsia="微软雅黑" w:cs="宋体"/>
          <w:kern w:val="0"/>
          <w:sz w:val="24"/>
          <w:szCs w:val="24"/>
          <w:lang w:val="en-US" w:eastAsia="zh-CN" w:bidi="ar"/>
        </w:rPr>
        <w:t>(3)如果一台计算机只支持加法、减法操作，那么能否计算三角函数，对数函数？（提示：搜索并阅读“泰勒级数展开”等内容）</w:t>
      </w:r>
    </w:p>
    <w:p w14:paraId="071206F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420" w:firstLineChars="0"/>
        <w:jc w:val="left"/>
        <w:rPr>
          <w:rFonts w:hint="default" w:ascii="微软雅黑" w:hAnsi="微软雅黑" w:eastAsia="微软雅黑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 w:bidi="ar"/>
        </w:rPr>
        <w:t>答：</w:t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t>可以计算，三角函数和对数函数都可以通过麦克劳林展开来近似计算，其中还涉及乘法和除法运算，但乘法运算可以通过加法循环计算模拟实现，除法运算可以通过减法循环计算模拟实现。</w:t>
      </w:r>
    </w:p>
    <w:p w14:paraId="5E90D58B"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0" w:after="0" w:afterAutospacing="0"/>
        <w:ind w:right="0" w:firstLine="420" w:firstLineChars="0"/>
        <w:jc w:val="left"/>
        <w:rPr>
          <w:rFonts w:hint="default" w:ascii="微软雅黑" w:hAnsi="微软雅黑" w:eastAsia="微软雅黑" w:cs="宋体"/>
          <w:kern w:val="0"/>
          <w:sz w:val="24"/>
          <w:szCs w:val="24"/>
          <w:lang w:val="en-US" w:eastAsia="zh-CN" w:bidi="ar"/>
        </w:rPr>
      </w:pPr>
      <w:r>
        <w:rPr>
          <w:rFonts w:hint="default" w:ascii="微软雅黑" w:hAnsi="微软雅黑" w:eastAsia="微软雅黑" w:cs="宋体"/>
          <w:kern w:val="0"/>
          <w:sz w:val="24"/>
          <w:szCs w:val="24"/>
          <w:lang w:val="en-US" w:eastAsia="zh-CN" w:bidi="ar"/>
        </w:rPr>
        <w:t>对于某个需要完成的功能，如果既可以通过硬件上增加电路来实现，也可以通过其他已有指令的组合来实现，那么如何判断哪一种比较合适？（提示：搜索并阅读RISC与CISC）。</w:t>
      </w:r>
    </w:p>
    <w:p w14:paraId="09C3978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left"/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 w:bidi="ar"/>
        </w:rPr>
        <w:t>答：</w:t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t>不同机器有不同的指令系统，从计算机指令系统设计角度，可将计算机分为复杂指令系统计算机CISC（Complex Instruction Set Computer）和精简指令系统计算机RISC（Reduced Instruc</w:t>
      </w:r>
      <w:r>
        <w:rPr>
          <w:rStyle w:val="22"/>
          <w:rFonts w:hint="default" w:ascii="Times New Roman" w:hAnsi="Times New Roman" w:eastAsia="宋体" w:cs="Times New Roman"/>
          <w:b w:val="0"/>
          <w:bCs w:val="0"/>
          <w:lang w:val="en-US" w:eastAsia="zh-CN"/>
        </w:rPr>
        <w:t>ti</w:t>
      </w: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t>on Set Computer），CISC是为了弥补高级语言程序和机器语言程序之间的差异，RISC指令系统是CISC指令系统的改进。</w:t>
      </w:r>
    </w:p>
    <w:p w14:paraId="3178CEE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420" w:firstLineChars="0"/>
        <w:jc w:val="left"/>
        <w:rPr>
          <w:rStyle w:val="22"/>
          <w:rFonts w:hint="default" w:ascii="Times New Roman" w:hAnsi="Times New Roman" w:eastAsia="宋体" w:cs="Times New Roman"/>
          <w:b w:val="0"/>
          <w:bCs w:val="0"/>
          <w:lang w:val="en-US" w:eastAsia="zh-CN"/>
        </w:rPr>
      </w:pPr>
      <w:r>
        <w:rPr>
          <w:rStyle w:val="22"/>
          <w:rFonts w:hint="eastAsia" w:ascii="Times New Roman" w:hAnsi="Times New Roman" w:eastAsia="宋体" w:cs="Times New Roman"/>
          <w:b w:val="0"/>
          <w:bCs w:val="0"/>
          <w:lang w:val="en-US" w:eastAsia="zh-CN"/>
        </w:rPr>
        <w:t>如果要完成的功能用CISC架构所包含已有指令的组合来实现，并且这种实现方式不会显著增加复杂度和功耗，则选择这种方法会更合适，但指令会复杂优化编译较难，且效率会受限；</w:t>
      </w:r>
    </w:p>
    <w:p w14:paraId="4A6993C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如果要完成的功能需要在一个时钟周期内执行多条指令，且寄存器和内存之间需要频繁访问存取数据，则选择RISC架构通过硬件上增加电路来实现较合适，但源代码长度较长且工艺成本较高；</w:t>
      </w:r>
    </w:p>
    <w:p w14:paraId="34FD1652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综上如果要完成某个功能，如果该功能较为复杂，用已有指令的组合来实现的时间成本较大，则</w:t>
      </w:r>
      <w:r>
        <w:rPr>
          <w:rFonts w:hint="default" w:ascii="Times New Roman" w:hAnsi="Times New Roman" w:eastAsia="宋体" w:cs="Times New Roman"/>
          <w:lang w:val="en-US" w:eastAsia="zh-CN"/>
        </w:rPr>
        <w:t>通过硬件上增加电路来实现</w:t>
      </w:r>
      <w:r>
        <w:rPr>
          <w:rFonts w:hint="eastAsia" w:ascii="Times New Roman" w:hAnsi="Times New Roman" w:eastAsia="宋体" w:cs="Times New Roman"/>
          <w:lang w:val="en-US" w:eastAsia="zh-CN"/>
        </w:rPr>
        <w:t>合适；如果完成该功能通过</w:t>
      </w:r>
      <w:r>
        <w:rPr>
          <w:rFonts w:hint="default" w:ascii="Times New Roman" w:hAnsi="Times New Roman" w:eastAsia="宋体" w:cs="Times New Roman"/>
          <w:lang w:val="en-US" w:eastAsia="zh-CN"/>
        </w:rPr>
        <w:t>硬件上增加电路来实现</w:t>
      </w:r>
      <w:r>
        <w:rPr>
          <w:rFonts w:hint="eastAsia" w:ascii="Times New Roman" w:hAnsi="Times New Roman" w:eastAsia="宋体" w:cs="Times New Roman"/>
          <w:lang w:val="en-US" w:eastAsia="zh-CN"/>
        </w:rPr>
        <w:t>会徒劳增加工艺成本，则用</w:t>
      </w:r>
      <w:r>
        <w:rPr>
          <w:rFonts w:hint="default" w:ascii="Times New Roman" w:hAnsi="Times New Roman" w:eastAsia="宋体" w:cs="Times New Roman"/>
          <w:lang w:val="en-US" w:eastAsia="zh-CN"/>
        </w:rPr>
        <w:t>其他已有指令的组合来实现</w:t>
      </w:r>
      <w:r>
        <w:rPr>
          <w:rFonts w:hint="eastAsia" w:ascii="Times New Roman" w:hAnsi="Times New Roman" w:eastAsia="宋体" w:cs="Times New Roman"/>
          <w:lang w:val="en-US" w:eastAsia="zh-CN"/>
        </w:rPr>
        <w:t>较合适。</w:t>
      </w:r>
    </w:p>
    <w:p w14:paraId="3C36BFEC">
      <w:pPr>
        <w:pStyle w:val="2"/>
        <w:rPr>
          <w:rStyle w:val="22"/>
          <w:b w:val="0"/>
          <w:bCs/>
        </w:rPr>
      </w:pPr>
      <w:bookmarkStart w:id="7" w:name="_Toc115379324"/>
      <w:r>
        <w:rPr>
          <w:rStyle w:val="22"/>
          <w:rFonts w:hint="eastAsia"/>
          <w:b w:val="0"/>
          <w:bCs/>
        </w:rPr>
        <w:t>总结</w:t>
      </w:r>
      <w:bookmarkEnd w:id="7"/>
    </w:p>
    <w:p w14:paraId="2194E1C2">
      <w:pPr>
        <w:pStyle w:val="3"/>
        <w:ind w:left="1069" w:leftChars="0" w:firstLineChars="0"/>
      </w:pPr>
      <w:bookmarkStart w:id="8" w:name="_Toc115379325"/>
      <w:r>
        <w:rPr>
          <w:rFonts w:hint="eastAsia"/>
        </w:rPr>
        <w:t>实验中出现的问题</w:t>
      </w:r>
      <w:bookmarkEnd w:id="8"/>
    </w:p>
    <w:p w14:paraId="179624F6">
      <w:pPr>
        <w:numPr>
          <w:ilvl w:val="0"/>
          <w:numId w:val="10"/>
        </w:numPr>
        <w:rPr>
          <w:rFonts w:hint="default"/>
          <w:lang w:val="en-US"/>
        </w:rPr>
      </w:pPr>
      <w:r>
        <w:rPr>
          <w:rFonts w:hint="eastAsia"/>
          <w:lang w:val="en-US" w:eastAsia="zh-CN"/>
        </w:rPr>
        <w:t>对汇编代码中部分指令的功能不够熟悉，需要频繁查表了解指令的功能</w:t>
      </w:r>
    </w:p>
    <w:p w14:paraId="617C56CC">
      <w:pPr>
        <w:pStyle w:val="3"/>
        <w:ind w:left="1069" w:leftChars="0" w:firstLineChars="0"/>
        <w:rPr>
          <w:rFonts w:hint="eastAsia"/>
        </w:rPr>
      </w:pPr>
      <w:bookmarkStart w:id="9" w:name="_Toc115379326"/>
      <w:r>
        <w:rPr>
          <w:rFonts w:hint="eastAsia"/>
        </w:rPr>
        <w:t>心得体会</w:t>
      </w:r>
      <w:bookmarkEnd w:id="9"/>
    </w:p>
    <w:p w14:paraId="1C64157B">
      <w:pPr>
        <w:numPr>
          <w:ilvl w:val="0"/>
          <w:numId w:val="11"/>
        </w:numPr>
        <w:rPr>
          <w:rFonts w:hint="default"/>
          <w:lang w:val="en-US"/>
        </w:rPr>
      </w:pPr>
      <w:r>
        <w:rPr>
          <w:rFonts w:hint="eastAsia"/>
          <w:lang w:val="en-US" w:eastAsia="zh-CN"/>
        </w:rPr>
        <w:t>使用原型机自己运行调试程序，能更加清晰理解程序运行过程中数据在寄存器和内存的流动，能直观看到原型机是执行汇编指令后的结果，且亲自调试的过程有趣且深刻。</w:t>
      </w:r>
    </w:p>
    <w:p w14:paraId="533821C7">
      <w:pPr>
        <w:numPr>
          <w:ilvl w:val="0"/>
          <w:numId w:val="11"/>
        </w:numPr>
        <w:rPr>
          <w:rFonts w:hint="default"/>
          <w:lang w:val="en-US"/>
        </w:rPr>
      </w:pPr>
      <w:r>
        <w:rPr>
          <w:rFonts w:hint="eastAsia"/>
          <w:lang w:val="en-US" w:eastAsia="zh-CN"/>
        </w:rPr>
        <w:t>通过调试三个汇编代码程序，我对汇编指令相对应的功能更加熟悉，且能自己编写一些简单汇编代码并自己调试运行验证功能。</w:t>
      </w:r>
    </w:p>
    <w:p w14:paraId="146DB3C6">
      <w:pPr>
        <w:numPr>
          <w:ilvl w:val="0"/>
          <w:numId w:val="11"/>
        </w:numPr>
        <w:rPr>
          <w:rFonts w:hint="default"/>
          <w:lang w:val="en-US"/>
        </w:rPr>
      </w:pPr>
      <w:r>
        <w:rPr>
          <w:rFonts w:hint="eastAsia"/>
          <w:lang w:val="en-US" w:eastAsia="zh-CN"/>
        </w:rPr>
        <w:t>学习计算机系统需要自己多动手学习才能学好，其中涉及许多命令行操作，很多指令必须多使用才能记牢，所以一定要多上手实操。</w:t>
      </w: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 Light">
    <w:altName w:val="汉仪中等线KW"/>
    <w:panose1 w:val="02010600030101010101"/>
    <w:charset w:val="00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2010600030101010101"/>
    <w:charset w:val="00"/>
    <w:family w:val="auto"/>
    <w:pitch w:val="default"/>
    <w:sig w:usb0="00000000" w:usb1="00000000" w:usb2="00000016" w:usb3="00000000" w:csb0="0004000F" w:csb1="00000000"/>
  </w:font>
  <w:font w:name="微软雅黑">
    <w:altName w:val="汉仪旗黑"/>
    <w:panose1 w:val="020B0503020204020204"/>
    <w:charset w:val="00"/>
    <w:family w:val="swiss"/>
    <w:pitch w:val="default"/>
    <w:sig w:usb0="00000000" w:usb1="00000000" w:usb2="00000016" w:usb3="00000000" w:csb0="0004001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051D4F7">
    <w:pPr>
      <w:pStyle w:val="11"/>
      <w:jc w:val="center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PAGE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5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NUMPAGES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5</w:t>
    </w:r>
    <w:r>
      <w:rPr>
        <w:b/>
        <w:bCs/>
        <w:sz w:val="24"/>
        <w:szCs w:val="24"/>
      </w:rPr>
      <w:fldChar w:fldCharType="end"/>
    </w:r>
  </w:p>
  <w:p w14:paraId="46A39CF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47F19E0">
    <w:pPr>
      <w:pStyle w:val="12"/>
      <w:rPr>
        <w:rFonts w:hint="eastAsia"/>
      </w:rPr>
    </w:pPr>
    <w:r>
      <w:rPr>
        <w:rFonts w:hint="eastAsia"/>
        <w:lang w:val="en-US" w:eastAsia="zh-CN"/>
      </w:rPr>
      <w:t>实验一 原型机</w:t>
    </w:r>
    <w:r>
      <w:rPr>
        <w:rFonts w:hint="eastAsia"/>
      </w:rPr>
      <w:t>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B785BD"/>
    <w:multiLevelType w:val="multilevel"/>
    <w:tmpl w:val="AFB785BD"/>
    <w:lvl w:ilvl="0" w:tentative="0">
      <w:start w:val="1"/>
      <w:numFmt w:val="decimal"/>
      <w:lvlText w:val="（%1）"/>
      <w:lvlJc w:val="left"/>
      <w:pPr>
        <w:ind w:left="0" w:firstLine="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20" w:firstLine="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."/>
      <w:lvlJc w:val="right"/>
      <w:pPr>
        <w:ind w:left="540" w:firstLine="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ind w:left="960" w:firstLine="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)"/>
      <w:lvlJc w:val="left"/>
      <w:pPr>
        <w:ind w:left="1380" w:firstLine="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."/>
      <w:lvlJc w:val="right"/>
      <w:pPr>
        <w:ind w:left="1800" w:firstLine="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ind w:left="2220" w:firstLine="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)"/>
      <w:lvlJc w:val="left"/>
      <w:pPr>
        <w:ind w:left="2640" w:firstLine="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."/>
      <w:lvlJc w:val="right"/>
      <w:pPr>
        <w:ind w:left="3060" w:firstLine="0"/>
      </w:pPr>
      <w:rPr>
        <w:rFonts w:hint="default" w:ascii="Times New Roman" w:hAnsi="Times New Roman" w:cs="Times New Roman"/>
      </w:rPr>
    </w:lvl>
  </w:abstractNum>
  <w:abstractNum w:abstractNumId="1">
    <w:nsid w:val="BFF66F4C"/>
    <w:multiLevelType w:val="singleLevel"/>
    <w:tmpl w:val="BFF66F4C"/>
    <w:lvl w:ilvl="0" w:tentative="0">
      <w:start w:val="1"/>
      <w:numFmt w:val="decimal"/>
      <w:lvlText w:val="(%1)"/>
      <w:lvlJc w:val="left"/>
    </w:lvl>
  </w:abstractNum>
  <w:abstractNum w:abstractNumId="2">
    <w:nsid w:val="CE7FD135"/>
    <w:multiLevelType w:val="singleLevel"/>
    <w:tmpl w:val="CE7FD135"/>
    <w:lvl w:ilvl="0" w:tentative="0">
      <w:start w:val="2"/>
      <w:numFmt w:val="decimal"/>
      <w:lvlText w:val="(%1)"/>
      <w:lvlJc w:val="left"/>
    </w:lvl>
  </w:abstractNum>
  <w:abstractNum w:abstractNumId="3">
    <w:nsid w:val="DAA714AA"/>
    <w:multiLevelType w:val="singleLevel"/>
    <w:tmpl w:val="DAA714AA"/>
    <w:lvl w:ilvl="0" w:tentative="0">
      <w:start w:val="1"/>
      <w:numFmt w:val="decimal"/>
      <w:lvlText w:val="(%1)"/>
      <w:lvlJc w:val="left"/>
    </w:lvl>
  </w:abstractNum>
  <w:abstractNum w:abstractNumId="4">
    <w:nsid w:val="DFDA45ED"/>
    <w:multiLevelType w:val="singleLevel"/>
    <w:tmpl w:val="DFDA45ED"/>
    <w:lvl w:ilvl="0" w:tentative="0">
      <w:start w:val="1"/>
      <w:numFmt w:val="decimal"/>
      <w:lvlText w:val="(%1)"/>
      <w:lvlJc w:val="left"/>
    </w:lvl>
  </w:abstractNum>
  <w:abstractNum w:abstractNumId="5">
    <w:nsid w:val="ECF86A26"/>
    <w:multiLevelType w:val="multilevel"/>
    <w:tmpl w:val="ECF86A26"/>
    <w:lvl w:ilvl="0" w:tentative="0">
      <w:start w:val="1"/>
      <w:numFmt w:val="decimal"/>
      <w:lvlText w:val="(%1)"/>
      <w:lvlJc w:val="left"/>
      <w:pPr>
        <w:ind w:left="210"/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>
    <w:nsid w:val="EDDD8C7B"/>
    <w:multiLevelType w:val="singleLevel"/>
    <w:tmpl w:val="EDDD8C7B"/>
    <w:lvl w:ilvl="0" w:tentative="0">
      <w:start w:val="1"/>
      <w:numFmt w:val="decimal"/>
      <w:lvlText w:val="(%1)"/>
      <w:lvlJc w:val="left"/>
    </w:lvl>
  </w:abstractNum>
  <w:abstractNum w:abstractNumId="7">
    <w:nsid w:val="F4AF679F"/>
    <w:multiLevelType w:val="singleLevel"/>
    <w:tmpl w:val="F4AF679F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8">
    <w:nsid w:val="0FE7F610"/>
    <w:multiLevelType w:val="singleLevel"/>
    <w:tmpl w:val="0FE7F610"/>
    <w:lvl w:ilvl="0" w:tentative="0">
      <w:start w:val="4"/>
      <w:numFmt w:val="decimal"/>
      <w:lvlText w:val="(%1)"/>
      <w:lvlJc w:val="left"/>
      <w:pPr>
        <w:tabs>
          <w:tab w:val="left" w:pos="312"/>
        </w:tabs>
      </w:pPr>
    </w:lvl>
  </w:abstractNum>
  <w:abstractNum w:abstractNumId="9">
    <w:nsid w:val="3D3850CA"/>
    <w:multiLevelType w:val="multilevel"/>
    <w:tmpl w:val="3D3850CA"/>
    <w:lvl w:ilvl="0" w:tentative="0">
      <w:start w:val="1"/>
      <w:numFmt w:val="decimal"/>
      <w:pStyle w:val="2"/>
      <w:lvlText w:val="%1"/>
      <w:lvlJc w:val="left"/>
      <w:pPr>
        <w:tabs>
          <w:tab w:val="left" w:pos="360"/>
        </w:tabs>
        <w:ind w:left="360" w:hanging="360"/>
      </w:pPr>
      <w:rPr>
        <w:rFonts w:hint="eastAsia"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2344"/>
        </w:tabs>
        <w:ind w:left="2347" w:hanging="501"/>
      </w:p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  <w:rPr>
        <w:rFonts w:hint="default" w:hAnsi="黑体"/>
      </w:rPr>
    </w:lvl>
    <w:lvl w:ilvl="3" w:tentative="0">
      <w:start w:val="1"/>
      <w:numFmt w:val="decimal"/>
      <w:lvlText w:val="%4."/>
      <w:lvlJc w:val="left"/>
      <w:pPr>
        <w:tabs>
          <w:tab w:val="left" w:pos="2059"/>
        </w:tabs>
        <w:ind w:left="2059" w:hanging="357"/>
      </w:pPr>
    </w:lvl>
    <w:lvl w:ilvl="4" w:tentative="0">
      <w:start w:val="1"/>
      <w:numFmt w:val="decimal"/>
      <w:lvlText w:val="%5)"/>
      <w:lvlJc w:val="left"/>
      <w:pPr>
        <w:tabs>
          <w:tab w:val="left" w:pos="357"/>
        </w:tabs>
        <w:ind w:left="357" w:hanging="357"/>
      </w:pPr>
      <w:rPr>
        <w:rFonts w:hint="default" w:hAnsi="黑体"/>
      </w:rPr>
    </w:lvl>
    <w:lvl w:ilvl="5" w:tentative="0">
      <w:start w:val="1"/>
      <w:numFmt w:val="decimal"/>
      <w:lvlText w:val="%1.%2.%3.%4.%5.%6"/>
      <w:lvlJc w:val="left"/>
      <w:pPr>
        <w:tabs>
          <w:tab w:val="left" w:pos="1080"/>
        </w:tabs>
        <w:ind w:left="1080" w:hanging="1080"/>
      </w:pPr>
      <w:rPr>
        <w:rFonts w:hint="default" w:hAnsi="黑体"/>
      </w:rPr>
    </w:lvl>
    <w:lvl w:ilvl="6" w:tentative="0">
      <w:start w:val="1"/>
      <w:numFmt w:val="decimal"/>
      <w:lvlText w:val="%1.%2.%3.%4.%5.%6.%7"/>
      <w:lvlJc w:val="left"/>
      <w:pPr>
        <w:tabs>
          <w:tab w:val="left" w:pos="1440"/>
        </w:tabs>
        <w:ind w:left="1440" w:hanging="1440"/>
      </w:pPr>
      <w:rPr>
        <w:rFonts w:hint="default" w:hAnsi="黑体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default" w:hAnsi="黑体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800"/>
        </w:tabs>
        <w:ind w:left="1800" w:hanging="1800"/>
      </w:pPr>
      <w:rPr>
        <w:rFonts w:hint="default" w:hAnsi="黑体"/>
      </w:rPr>
    </w:lvl>
  </w:abstractNum>
  <w:abstractNum w:abstractNumId="10">
    <w:nsid w:val="7D3F8FFF"/>
    <w:multiLevelType w:val="singleLevel"/>
    <w:tmpl w:val="7D3F8FFF"/>
    <w:lvl w:ilvl="0" w:tentative="0">
      <w:start w:val="1"/>
      <w:numFmt w:val="decimal"/>
      <w:lvlText w:val="(%1)"/>
      <w:lvlJc w:val="left"/>
    </w:lvl>
  </w:abstractNum>
  <w:num w:numId="1">
    <w:abstractNumId w:val="9"/>
  </w:num>
  <w:num w:numId="2">
    <w:abstractNumId w:val="7"/>
  </w:num>
  <w:num w:numId="3">
    <w:abstractNumId w:val="0"/>
  </w:num>
  <w:num w:numId="4">
    <w:abstractNumId w:val="4"/>
  </w:num>
  <w:num w:numId="5">
    <w:abstractNumId w:val="3"/>
  </w:num>
  <w:num w:numId="6">
    <w:abstractNumId w:val="2"/>
  </w:num>
  <w:num w:numId="7">
    <w:abstractNumId w:val="5"/>
  </w:num>
  <w:num w:numId="8">
    <w:abstractNumId w:val="6"/>
  </w:num>
  <w:num w:numId="9">
    <w:abstractNumId w:val="8"/>
  </w:num>
  <w:num w:numId="10">
    <w:abstractNumId w:val="10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doNotValidateAgainstSchema/>
  <w:doNotDemarcateInvalidXml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146C8"/>
    <w:rsid w:val="000452BE"/>
    <w:rsid w:val="00045814"/>
    <w:rsid w:val="00061ADC"/>
    <w:rsid w:val="000642A6"/>
    <w:rsid w:val="000958AB"/>
    <w:rsid w:val="000B07EF"/>
    <w:rsid w:val="000B57A0"/>
    <w:rsid w:val="000C0C04"/>
    <w:rsid w:val="000C48A4"/>
    <w:rsid w:val="001052F6"/>
    <w:rsid w:val="001069DF"/>
    <w:rsid w:val="001102D2"/>
    <w:rsid w:val="00120202"/>
    <w:rsid w:val="00152628"/>
    <w:rsid w:val="001C0F75"/>
    <w:rsid w:val="001E7A45"/>
    <w:rsid w:val="00217AC5"/>
    <w:rsid w:val="0024495A"/>
    <w:rsid w:val="002655AC"/>
    <w:rsid w:val="00293698"/>
    <w:rsid w:val="002C3820"/>
    <w:rsid w:val="002E4945"/>
    <w:rsid w:val="00346719"/>
    <w:rsid w:val="00386E48"/>
    <w:rsid w:val="0039679B"/>
    <w:rsid w:val="003A10B3"/>
    <w:rsid w:val="003D437F"/>
    <w:rsid w:val="003E3066"/>
    <w:rsid w:val="003F5BE3"/>
    <w:rsid w:val="00451D68"/>
    <w:rsid w:val="00460D76"/>
    <w:rsid w:val="00496551"/>
    <w:rsid w:val="00522782"/>
    <w:rsid w:val="00522F45"/>
    <w:rsid w:val="005335E1"/>
    <w:rsid w:val="005574AA"/>
    <w:rsid w:val="005D05B8"/>
    <w:rsid w:val="005D3687"/>
    <w:rsid w:val="005F78D7"/>
    <w:rsid w:val="00607972"/>
    <w:rsid w:val="006A5567"/>
    <w:rsid w:val="006B3E50"/>
    <w:rsid w:val="006C0CDF"/>
    <w:rsid w:val="006D4943"/>
    <w:rsid w:val="006E0E06"/>
    <w:rsid w:val="006F13A3"/>
    <w:rsid w:val="0071192F"/>
    <w:rsid w:val="00760139"/>
    <w:rsid w:val="00760C88"/>
    <w:rsid w:val="0076161A"/>
    <w:rsid w:val="007A1D68"/>
    <w:rsid w:val="007D63E0"/>
    <w:rsid w:val="007D6C65"/>
    <w:rsid w:val="00803381"/>
    <w:rsid w:val="00805C11"/>
    <w:rsid w:val="008071CF"/>
    <w:rsid w:val="0081247F"/>
    <w:rsid w:val="008161F1"/>
    <w:rsid w:val="008613B5"/>
    <w:rsid w:val="00866BA2"/>
    <w:rsid w:val="008C1DB4"/>
    <w:rsid w:val="008D4E80"/>
    <w:rsid w:val="00927ED7"/>
    <w:rsid w:val="00942BE9"/>
    <w:rsid w:val="0095042C"/>
    <w:rsid w:val="0095444D"/>
    <w:rsid w:val="009B130F"/>
    <w:rsid w:val="009B720B"/>
    <w:rsid w:val="009F311C"/>
    <w:rsid w:val="009F473B"/>
    <w:rsid w:val="00A00DA4"/>
    <w:rsid w:val="00A326EC"/>
    <w:rsid w:val="00A53354"/>
    <w:rsid w:val="00AC68CD"/>
    <w:rsid w:val="00AF2987"/>
    <w:rsid w:val="00B04B9B"/>
    <w:rsid w:val="00B233D5"/>
    <w:rsid w:val="00B256CC"/>
    <w:rsid w:val="00B55B08"/>
    <w:rsid w:val="00B90211"/>
    <w:rsid w:val="00BE0249"/>
    <w:rsid w:val="00BE34F4"/>
    <w:rsid w:val="00BF2FCC"/>
    <w:rsid w:val="00C00B85"/>
    <w:rsid w:val="00C2267D"/>
    <w:rsid w:val="00C30BF4"/>
    <w:rsid w:val="00C415CC"/>
    <w:rsid w:val="00C53911"/>
    <w:rsid w:val="00C5553D"/>
    <w:rsid w:val="00C73A5B"/>
    <w:rsid w:val="00CF753C"/>
    <w:rsid w:val="00D03456"/>
    <w:rsid w:val="00D152A9"/>
    <w:rsid w:val="00D362D4"/>
    <w:rsid w:val="00D5471B"/>
    <w:rsid w:val="00D606B9"/>
    <w:rsid w:val="00DC6369"/>
    <w:rsid w:val="00DC7BF4"/>
    <w:rsid w:val="00DD3DD7"/>
    <w:rsid w:val="00DD5519"/>
    <w:rsid w:val="00E6126A"/>
    <w:rsid w:val="00E71751"/>
    <w:rsid w:val="00EA070F"/>
    <w:rsid w:val="00ED29FD"/>
    <w:rsid w:val="00F141F2"/>
    <w:rsid w:val="00F33745"/>
    <w:rsid w:val="00F4022C"/>
    <w:rsid w:val="00F85D38"/>
    <w:rsid w:val="00F862BE"/>
    <w:rsid w:val="00F917A3"/>
    <w:rsid w:val="00FB0E0C"/>
    <w:rsid w:val="00FB47FD"/>
    <w:rsid w:val="00FC6993"/>
    <w:rsid w:val="2CABC4E7"/>
    <w:rsid w:val="2EFE6E4B"/>
    <w:rsid w:val="7777615E"/>
    <w:rsid w:val="7DB79EDA"/>
    <w:rsid w:val="7FDFAF6E"/>
    <w:rsid w:val="97FF7407"/>
    <w:rsid w:val="BD71E78C"/>
    <w:rsid w:val="BE557044"/>
    <w:rsid w:val="DDBE4D48"/>
    <w:rsid w:val="E7F77C44"/>
    <w:rsid w:val="F6DB2471"/>
    <w:rsid w:val="FBFF7229"/>
    <w:rsid w:val="FCCACBC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nhideWhenUsed="0" w:uiPriority="39" w:semiHidden="0" w:name="toc 1"/>
    <w:lsdException w:unhideWhenUsed="0" w:uiPriority="39" w:semiHidden="0" w:name="toc 2"/>
    <w:lsdException w:unhideWhenUsed="0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semiHidden="0" w:name="annotation text"/>
    <w:lsdException w:unhideWhenUsed="0" w:uiPriority="0" w:semiHidden="0" w:name="header"/>
    <w:lsdException w:unhideWhenUsed="0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semiHidden="0" w:name="annotation reference"/>
    <w:lsdException w:uiPriority="99" w:name="line number"/>
    <w:lsdException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nhideWhenUsed="0" w:uiPriority="0" w:semiHidden="0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nhideWhenUsed="0" w:uiPriority="0" w:semiHidden="0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semiHidden="0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semiHidden="0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/>
      <w:numPr>
        <w:ilvl w:val="0"/>
        <w:numId w:val="1"/>
      </w:numPr>
      <w:spacing w:before="340" w:after="330" w:line="578" w:lineRule="auto"/>
      <w:ind w:left="357" w:hanging="357"/>
      <w:outlineLvl w:val="0"/>
    </w:pPr>
    <w:rPr>
      <w:rFonts w:eastAsia="黑体"/>
      <w:bCs/>
      <w:kern w:val="44"/>
      <w:sz w:val="32"/>
      <w:szCs w:val="44"/>
    </w:rPr>
  </w:style>
  <w:style w:type="paragraph" w:styleId="3">
    <w:name w:val="heading 2"/>
    <w:basedOn w:val="1"/>
    <w:next w:val="1"/>
    <w:link w:val="27"/>
    <w:qFormat/>
    <w:uiPriority w:val="0"/>
    <w:pPr>
      <w:keepNext/>
      <w:keepLines/>
      <w:numPr>
        <w:ilvl w:val="1"/>
        <w:numId w:val="1"/>
      </w:numPr>
      <w:tabs>
        <w:tab w:val="left" w:pos="0"/>
      </w:tabs>
      <w:spacing w:before="260" w:after="260" w:line="415" w:lineRule="auto"/>
      <w:ind w:left="1066" w:hanging="1069"/>
      <w:jc w:val="left"/>
      <w:outlineLvl w:val="1"/>
    </w:pPr>
    <w:rPr>
      <w:rFonts w:ascii="Arial" w:hAnsi="Arial" w:eastAsia="黑体"/>
      <w:bCs/>
      <w:sz w:val="24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eastAsia="黑体"/>
      <w:bCs/>
      <w:sz w:val="24"/>
      <w:szCs w:val="32"/>
    </w:rPr>
  </w:style>
  <w:style w:type="paragraph" w:styleId="5">
    <w:name w:val="heading 4"/>
    <w:basedOn w:val="1"/>
    <w:next w:val="1"/>
    <w:link w:val="2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="等线 Light" w:hAnsi="等线 Light" w:eastAsia="等线 Light" w:cs="Times New Roman"/>
      <w:b/>
      <w:bCs/>
      <w:sz w:val="28"/>
      <w:szCs w:val="28"/>
    </w:rPr>
  </w:style>
  <w:style w:type="character" w:default="1" w:styleId="21">
    <w:name w:val="Default Paragraph Font"/>
    <w:uiPriority w:val="0"/>
  </w:style>
  <w:style w:type="table" w:default="1" w:styleId="19">
    <w:name w:val="Normal Table"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caption"/>
    <w:basedOn w:val="1"/>
    <w:next w:val="1"/>
    <w:unhideWhenUsed/>
    <w:qFormat/>
    <w:uiPriority w:val="35"/>
    <w:pPr>
      <w:jc w:val="center"/>
    </w:pPr>
    <w:rPr>
      <w:rFonts w:ascii="等线 Light" w:hAnsi="等线 Light" w:eastAsia="黑体" w:cs="Times New Roman"/>
      <w:sz w:val="20"/>
      <w:szCs w:val="20"/>
    </w:rPr>
  </w:style>
  <w:style w:type="paragraph" w:styleId="7">
    <w:name w:val="annotation text"/>
    <w:basedOn w:val="1"/>
    <w:link w:val="29"/>
    <w:unhideWhenUsed/>
    <w:uiPriority w:val="99"/>
    <w:pPr>
      <w:jc w:val="left"/>
    </w:pPr>
  </w:style>
  <w:style w:type="paragraph" w:styleId="8">
    <w:name w:val="Body Text"/>
    <w:basedOn w:val="1"/>
    <w:uiPriority w:val="0"/>
    <w:pPr>
      <w:spacing w:after="120" w:afterLines="0"/>
    </w:pPr>
  </w:style>
  <w:style w:type="paragraph" w:styleId="9">
    <w:name w:val="toc 3"/>
    <w:basedOn w:val="1"/>
    <w:next w:val="1"/>
    <w:uiPriority w:val="39"/>
    <w:pPr>
      <w:ind w:left="840" w:leftChars="400"/>
    </w:pPr>
  </w:style>
  <w:style w:type="paragraph" w:styleId="10">
    <w:name w:val="Balloon Text"/>
    <w:basedOn w:val="1"/>
    <w:link w:val="30"/>
    <w:unhideWhenUsed/>
    <w:uiPriority w:val="99"/>
    <w:rPr>
      <w:sz w:val="18"/>
      <w:szCs w:val="18"/>
    </w:rPr>
  </w:style>
  <w:style w:type="paragraph" w:styleId="11">
    <w:name w:val="footer"/>
    <w:basedOn w:val="1"/>
    <w:link w:val="31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link w:val="32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eastAsia="宋体"/>
      <w:kern w:val="2"/>
      <w:sz w:val="18"/>
      <w:szCs w:val="18"/>
      <w:lang w:val="en-US" w:eastAsia="zh-CN" w:bidi="ar-SA"/>
    </w:rPr>
  </w:style>
  <w:style w:type="paragraph" w:styleId="13">
    <w:name w:val="toc 1"/>
    <w:basedOn w:val="1"/>
    <w:next w:val="1"/>
    <w:uiPriority w:val="39"/>
  </w:style>
  <w:style w:type="paragraph" w:styleId="14">
    <w:name w:val="toc 2"/>
    <w:basedOn w:val="1"/>
    <w:next w:val="1"/>
    <w:uiPriority w:val="39"/>
    <w:pPr>
      <w:tabs>
        <w:tab w:val="left" w:pos="1050"/>
        <w:tab w:val="right" w:leader="dot" w:pos="8296"/>
      </w:tabs>
      <w:spacing w:line="300" w:lineRule="auto"/>
      <w:ind w:left="420" w:leftChars="200"/>
    </w:pPr>
  </w:style>
  <w:style w:type="paragraph" w:styleId="15">
    <w:name w:val="HTML Preformatted"/>
    <w:basedOn w:val="1"/>
    <w:link w:val="33"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宋体"/>
      <w:kern w:val="0"/>
      <w:sz w:val="24"/>
    </w:rPr>
  </w:style>
  <w:style w:type="paragraph" w:styleId="16">
    <w:name w:val="Normal (Web)"/>
    <w:basedOn w:val="1"/>
    <w:uiPriority w:val="99"/>
    <w:pPr>
      <w:widowControl/>
      <w:spacing w:before="100" w:beforeLines="0" w:beforeAutospacing="1" w:after="100" w:afterLines="0" w:afterAutospacing="1"/>
      <w:jc w:val="left"/>
    </w:pPr>
    <w:rPr>
      <w:rFonts w:ascii="宋体" w:hAnsi="宋体"/>
      <w:kern w:val="0"/>
      <w:sz w:val="24"/>
    </w:rPr>
  </w:style>
  <w:style w:type="paragraph" w:styleId="17">
    <w:name w:val="annotation subject"/>
    <w:basedOn w:val="7"/>
    <w:next w:val="7"/>
    <w:link w:val="34"/>
    <w:unhideWhenUsed/>
    <w:uiPriority w:val="99"/>
    <w:rPr>
      <w:b/>
      <w:bCs/>
    </w:rPr>
  </w:style>
  <w:style w:type="paragraph" w:styleId="18">
    <w:name w:val="Body Text First Indent"/>
    <w:basedOn w:val="8"/>
    <w:link w:val="35"/>
    <w:uiPriority w:val="0"/>
    <w:pPr>
      <w:spacing w:after="0" w:afterLines="0" w:line="360" w:lineRule="auto"/>
      <w:ind w:firstLine="200" w:firstLineChars="200"/>
      <w:jc w:val="left"/>
    </w:pPr>
    <w:rPr>
      <w:rFonts w:eastAsia="宋体"/>
      <w:kern w:val="2"/>
      <w:sz w:val="24"/>
      <w:szCs w:val="24"/>
      <w:lang w:val="en-US" w:eastAsia="zh-CN" w:bidi="ar-SA"/>
    </w:rPr>
  </w:style>
  <w:style w:type="table" w:styleId="20">
    <w:name w:val="Table Grid"/>
    <w:basedOn w:val="19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2">
    <w:name w:val="Strong"/>
    <w:qFormat/>
    <w:uiPriority w:val="22"/>
    <w:rPr>
      <w:b/>
      <w:bCs/>
    </w:rPr>
  </w:style>
  <w:style w:type="character" w:styleId="23">
    <w:name w:val="page number"/>
    <w:basedOn w:val="21"/>
    <w:uiPriority w:val="0"/>
  </w:style>
  <w:style w:type="character" w:styleId="24">
    <w:name w:val="Hyperlink"/>
    <w:uiPriority w:val="99"/>
    <w:rPr>
      <w:color w:val="0000FF"/>
      <w:u w:val="single"/>
    </w:rPr>
  </w:style>
  <w:style w:type="character" w:styleId="25">
    <w:name w:val="HTML Code"/>
    <w:unhideWhenUsed/>
    <w:uiPriority w:val="99"/>
    <w:rPr>
      <w:rFonts w:ascii="宋体" w:hAnsi="宋体" w:eastAsia="宋体" w:cs="宋体"/>
      <w:sz w:val="24"/>
      <w:szCs w:val="24"/>
    </w:rPr>
  </w:style>
  <w:style w:type="character" w:styleId="26">
    <w:name w:val="annotation reference"/>
    <w:unhideWhenUsed/>
    <w:uiPriority w:val="99"/>
    <w:rPr>
      <w:sz w:val="21"/>
      <w:szCs w:val="21"/>
    </w:rPr>
  </w:style>
  <w:style w:type="character" w:customStyle="1" w:styleId="27">
    <w:name w:val="标题 2 字符"/>
    <w:link w:val="3"/>
    <w:uiPriority w:val="0"/>
    <w:rPr>
      <w:rFonts w:ascii="Arial" w:hAnsi="Arial" w:eastAsia="黑体"/>
      <w:bCs/>
      <w:kern w:val="2"/>
      <w:sz w:val="24"/>
      <w:szCs w:val="32"/>
    </w:rPr>
  </w:style>
  <w:style w:type="character" w:customStyle="1" w:styleId="28">
    <w:name w:val="标题 4 字符"/>
    <w:link w:val="5"/>
    <w:semiHidden/>
    <w:uiPriority w:val="9"/>
    <w:rPr>
      <w:rFonts w:ascii="等线 Light" w:hAnsi="等线 Light" w:eastAsia="等线 Light" w:cs="Times New Roman"/>
      <w:b/>
      <w:bCs/>
      <w:kern w:val="2"/>
      <w:sz w:val="28"/>
      <w:szCs w:val="28"/>
    </w:rPr>
  </w:style>
  <w:style w:type="character" w:customStyle="1" w:styleId="29">
    <w:name w:val="批注文字 字符"/>
    <w:link w:val="7"/>
    <w:semiHidden/>
    <w:uiPriority w:val="99"/>
    <w:rPr>
      <w:kern w:val="2"/>
      <w:sz w:val="21"/>
      <w:szCs w:val="24"/>
    </w:rPr>
  </w:style>
  <w:style w:type="character" w:customStyle="1" w:styleId="30">
    <w:name w:val="批注框文本 字符"/>
    <w:link w:val="10"/>
    <w:semiHidden/>
    <w:uiPriority w:val="99"/>
    <w:rPr>
      <w:kern w:val="2"/>
      <w:sz w:val="18"/>
      <w:szCs w:val="18"/>
    </w:rPr>
  </w:style>
  <w:style w:type="character" w:customStyle="1" w:styleId="31">
    <w:name w:val="页脚 字符"/>
    <w:link w:val="11"/>
    <w:uiPriority w:val="99"/>
    <w:rPr>
      <w:kern w:val="2"/>
      <w:sz w:val="18"/>
      <w:szCs w:val="18"/>
    </w:rPr>
  </w:style>
  <w:style w:type="character" w:customStyle="1" w:styleId="32">
    <w:name w:val="页眉 字符"/>
    <w:link w:val="12"/>
    <w:uiPriority w:val="0"/>
    <w:rPr>
      <w:rFonts w:eastAsia="宋体"/>
      <w:kern w:val="2"/>
      <w:sz w:val="18"/>
      <w:szCs w:val="18"/>
      <w:lang w:val="en-US" w:eastAsia="zh-CN" w:bidi="ar-SA"/>
    </w:rPr>
  </w:style>
  <w:style w:type="character" w:customStyle="1" w:styleId="33">
    <w:name w:val="HTML 预设格式 字符"/>
    <w:link w:val="15"/>
    <w:uiPriority w:val="99"/>
    <w:rPr>
      <w:rFonts w:ascii="宋体" w:hAnsi="宋体" w:cs="宋体"/>
      <w:sz w:val="24"/>
      <w:szCs w:val="24"/>
    </w:rPr>
  </w:style>
  <w:style w:type="character" w:customStyle="1" w:styleId="34">
    <w:name w:val="批注主题 字符"/>
    <w:link w:val="17"/>
    <w:semiHidden/>
    <w:uiPriority w:val="99"/>
    <w:rPr>
      <w:b/>
      <w:bCs/>
      <w:kern w:val="2"/>
      <w:sz w:val="21"/>
      <w:szCs w:val="24"/>
    </w:rPr>
  </w:style>
  <w:style w:type="character" w:customStyle="1" w:styleId="35">
    <w:name w:val="正文首行缩进 字符"/>
    <w:link w:val="18"/>
    <w:uiPriority w:val="0"/>
    <w:rPr>
      <w:rFonts w:eastAsia="宋体"/>
      <w:kern w:val="2"/>
      <w:sz w:val="24"/>
      <w:szCs w:val="24"/>
      <w:lang w:val="en-US" w:eastAsia="zh-CN" w:bidi="ar-SA"/>
    </w:rPr>
  </w:style>
  <w:style w:type="paragraph" w:styleId="36">
    <w:name w:val="List Paragraph"/>
    <w:basedOn w:val="1"/>
    <w:qFormat/>
    <w:uiPriority w:val="0"/>
    <w:pPr>
      <w:ind w:firstLine="420" w:firstLineChars="200"/>
    </w:pPr>
    <w:rPr>
      <w:rFonts w:ascii="Calibri" w:hAnsi="Calibri"/>
      <w:szCs w:val="22"/>
    </w:rPr>
  </w:style>
  <w:style w:type="paragraph" w:customStyle="1" w:styleId="37">
    <w:name w:val="table"/>
    <w:basedOn w:val="1"/>
    <w:uiPriority w:val="0"/>
    <w:pPr>
      <w:widowControl/>
      <w:spacing w:before="30" w:beforeLines="0" w:after="30" w:afterLines="0"/>
      <w:jc w:val="left"/>
    </w:pPr>
    <w:rPr>
      <w:rFonts w:ascii="Arial" w:hAnsi="Arial"/>
      <w:kern w:val="0"/>
      <w:sz w:val="18"/>
      <w:szCs w:val="20"/>
      <w:lang w:eastAsia="en-US" w:bidi="he-IL"/>
    </w:rPr>
  </w:style>
  <w:style w:type="character" w:customStyle="1" w:styleId="38">
    <w:name w:val="con"/>
    <w:uiPriority w:val="0"/>
  </w:style>
  <w:style w:type="paragraph" w:customStyle="1" w:styleId="39">
    <w:name w:val="列出段落1"/>
    <w:basedOn w:val="1"/>
    <w:qFormat/>
    <w:uiPriority w:val="34"/>
    <w:pPr>
      <w:spacing w:line="240" w:lineRule="auto"/>
      <w:ind w:firstLine="420" w:firstLineChars="200"/>
    </w:pPr>
    <w:rPr>
      <w:rFonts w:ascii="Calibri" w:hAnsi="Calibri" w:eastAsia="宋体" w:cs="Times New Roman"/>
      <w:szCs w:val="22"/>
    </w:rPr>
  </w:style>
  <w:style w:type="character" w:customStyle="1" w:styleId="40">
    <w:name w:val="token"/>
    <w:uiPriority w:val="0"/>
  </w:style>
  <w:style w:type="paragraph" w:customStyle="1" w:styleId="41">
    <w:name w:val="_Style 40"/>
    <w:basedOn w:val="2"/>
    <w:next w:val="1"/>
    <w:unhideWhenUsed/>
    <w:qFormat/>
    <w:uiPriority w:val="39"/>
    <w:pPr>
      <w:pageBreakBefore w:val="0"/>
      <w:widowControl/>
      <w:numPr>
        <w:ilvl w:val="0"/>
        <w:numId w:val="0"/>
      </w:numPr>
      <w:spacing w:before="240" w:after="0" w:line="259" w:lineRule="auto"/>
      <w:jc w:val="left"/>
      <w:outlineLvl w:val="9"/>
    </w:pPr>
    <w:rPr>
      <w:rFonts w:ascii="等线 Light" w:hAnsi="等线 Light" w:eastAsia="等线 Light" w:cs="Times New Roman"/>
      <w:bCs w:val="0"/>
      <w:color w:val="2F5496"/>
      <w:kern w:val="0"/>
      <w:szCs w:val="32"/>
    </w:rPr>
  </w:style>
  <w:style w:type="paragraph" w:customStyle="1" w:styleId="42">
    <w:name w:val="List Paragraph1"/>
    <w:basedOn w:val="1"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 w:firstLine="420" w:firstLineChars="200"/>
      <w:jc w:val="both"/>
    </w:pPr>
    <w:rPr>
      <w:rFonts w:hint="default" w:ascii="等线" w:hAnsi="等线" w:eastAsia="等线" w:cs="Times New Roman"/>
      <w:kern w:val="2"/>
      <w:sz w:val="21"/>
      <w:szCs w:val="21"/>
      <w:lang w:val="en-US" w:eastAsia="zh-CN" w:bidi="ar"/>
    </w:rPr>
  </w:style>
  <w:style w:type="paragraph" w:customStyle="1" w:styleId="43">
    <w:name w:val="列表段落1"/>
    <w:basedOn w:val="1"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 w:firstLine="420" w:firstLineChars="200"/>
      <w:jc w:val="both"/>
    </w:pPr>
    <w:rPr>
      <w:rFonts w:hint="default" w:ascii="等线" w:hAnsi="等线" w:eastAsia="等线" w:cs="Times New Roman"/>
      <w:kern w:val="2"/>
      <w:sz w:val="21"/>
      <w:szCs w:val="21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www.ftpdown.com</Company>
  <Pages>25</Pages>
  <Words>149</Words>
  <Characters>851</Characters>
  <Lines>1</Lines>
  <Paragraphs>1</Paragraphs>
  <TotalTime>210</TotalTime>
  <ScaleCrop>false</ScaleCrop>
  <LinksUpToDate>false</LinksUpToDate>
  <CharactersWithSpaces>999</CharactersWithSpaces>
  <Application>WPS Office_6.10.1.8873_F1E327BC-269C-435d-A152-05C5408002CA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2020-07-19T17:37:00Z</dcterms:created>
  <dc:creator>FtpDown</dc:creator>
  <cp:lastModifiedBy>233</cp:lastModifiedBy>
  <dcterms:modified xsi:type="dcterms:W3CDTF">2025-03-11T16:45:40Z</dcterms:modified>
  <dc:title>密级：</dc:title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2052-6.10.1.8873</vt:lpwstr>
  </property>
  <property fmtid="{D5CDD505-2E9C-101B-9397-08002B2CF9AE}" pid="3" name="ICV">
    <vt:lpwstr>40B5D7D727ABF6F3A996F165BD749A3E_43</vt:lpwstr>
  </property>
</Properties>
</file>